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061A85">
        <w:rPr>
          <w:b/>
          <w:sz w:val="24"/>
          <w:szCs w:val="24"/>
        </w:rPr>
        <w:t>2</w:t>
      </w:r>
      <w:r w:rsidR="00D66C97">
        <w:rPr>
          <w:b/>
          <w:sz w:val="24"/>
          <w:szCs w:val="24"/>
        </w:rPr>
        <w:t>4</w:t>
      </w:r>
    </w:p>
    <w:p w:rsidR="008C2B1F" w:rsidRPr="009A7BF6" w:rsidRDefault="008C2B1F" w:rsidP="00210926">
      <w:pPr>
        <w:ind w:firstLine="567"/>
        <w:jc w:val="center"/>
        <w:rPr>
          <w:b/>
          <w:sz w:val="10"/>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D66C97">
        <w:rPr>
          <w:b/>
          <w:bCs/>
          <w:color w:val="000000"/>
          <w:sz w:val="24"/>
          <w:szCs w:val="24"/>
        </w:rPr>
        <w:t>11</w:t>
      </w:r>
      <w:r w:rsidR="00EB65B2" w:rsidRPr="00E44520">
        <w:rPr>
          <w:b/>
          <w:bCs/>
          <w:sz w:val="24"/>
          <w:szCs w:val="24"/>
        </w:rPr>
        <w:t>.</w:t>
      </w:r>
      <w:r w:rsidR="00A8751B">
        <w:rPr>
          <w:b/>
          <w:bCs/>
          <w:sz w:val="24"/>
          <w:szCs w:val="24"/>
        </w:rPr>
        <w:t>0</w:t>
      </w:r>
      <w:r w:rsidR="00D66C97">
        <w:rPr>
          <w:b/>
          <w:bCs/>
          <w:sz w:val="24"/>
          <w:szCs w:val="24"/>
        </w:rPr>
        <w:t>6</w:t>
      </w:r>
      <w:r w:rsidR="00EB65B2" w:rsidRPr="00E44520">
        <w:rPr>
          <w:b/>
          <w:bCs/>
          <w:sz w:val="24"/>
          <w:szCs w:val="24"/>
        </w:rPr>
        <w:t>.20</w:t>
      </w:r>
      <w:r w:rsidR="00A8751B">
        <w:rPr>
          <w:b/>
          <w:bCs/>
          <w:sz w:val="24"/>
          <w:szCs w:val="24"/>
        </w:rPr>
        <w:t>20</w:t>
      </w:r>
      <w:r w:rsidR="00EB65B2" w:rsidRPr="00E44520">
        <w:rPr>
          <w:b/>
          <w:bCs/>
          <w:sz w:val="24"/>
          <w:szCs w:val="24"/>
        </w:rPr>
        <w:t>г.</w:t>
      </w:r>
      <w:bookmarkEnd w:id="0"/>
    </w:p>
    <w:p w:rsidR="00C27B79" w:rsidRPr="00AC34BE" w:rsidRDefault="00C27B79" w:rsidP="00210926">
      <w:pPr>
        <w:rPr>
          <w:bCs/>
          <w:color w:val="000000"/>
          <w:sz w:val="8"/>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AC34BE" w:rsidRDefault="00036153" w:rsidP="00210926">
      <w:pPr>
        <w:autoSpaceDE w:val="0"/>
        <w:autoSpaceDN w:val="0"/>
        <w:adjustRightInd w:val="0"/>
        <w:jc w:val="center"/>
        <w:rPr>
          <w:bCs/>
          <w:sz w:val="18"/>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1697"/>
        <w:gridCol w:w="4524"/>
        <w:gridCol w:w="710"/>
        <w:gridCol w:w="707"/>
        <w:gridCol w:w="1134"/>
        <w:gridCol w:w="1130"/>
        <w:gridCol w:w="3114"/>
        <w:gridCol w:w="2229"/>
      </w:tblGrid>
      <w:tr w:rsidR="00D66C97" w:rsidRPr="00AC34BE" w:rsidTr="009B525E">
        <w:trPr>
          <w:jc w:val="center"/>
        </w:trPr>
        <w:tc>
          <w:tcPr>
            <w:tcW w:w="212" w:type="pct"/>
            <w:vAlign w:val="center"/>
          </w:tcPr>
          <w:p w:rsidR="00D66C97" w:rsidRPr="00AC34BE" w:rsidRDefault="00D66C97" w:rsidP="009B525E">
            <w:pPr>
              <w:jc w:val="center"/>
              <w:rPr>
                <w:sz w:val="22"/>
                <w:szCs w:val="22"/>
                <w:lang w:val="kk-KZ"/>
              </w:rPr>
            </w:pPr>
            <w:r w:rsidRPr="00AC34BE">
              <w:rPr>
                <w:sz w:val="22"/>
                <w:szCs w:val="22"/>
              </w:rPr>
              <w:t xml:space="preserve">№ </w:t>
            </w:r>
            <w:r w:rsidRPr="00AC34BE">
              <w:rPr>
                <w:sz w:val="22"/>
                <w:szCs w:val="22"/>
                <w:lang w:val="kk-KZ"/>
              </w:rPr>
              <w:t>лота</w:t>
            </w:r>
          </w:p>
        </w:tc>
        <w:tc>
          <w:tcPr>
            <w:tcW w:w="533" w:type="pct"/>
            <w:vAlign w:val="center"/>
          </w:tcPr>
          <w:p w:rsidR="00D66C97" w:rsidRPr="00AC34BE" w:rsidRDefault="00D66C97" w:rsidP="009B525E">
            <w:pPr>
              <w:jc w:val="center"/>
              <w:rPr>
                <w:sz w:val="22"/>
                <w:szCs w:val="22"/>
              </w:rPr>
            </w:pPr>
            <w:r w:rsidRPr="00AC34BE">
              <w:rPr>
                <w:sz w:val="22"/>
                <w:szCs w:val="22"/>
              </w:rPr>
              <w:t>Наименование</w:t>
            </w:r>
          </w:p>
        </w:tc>
        <w:tc>
          <w:tcPr>
            <w:tcW w:w="1421" w:type="pct"/>
            <w:vAlign w:val="center"/>
          </w:tcPr>
          <w:p w:rsidR="00D66C97" w:rsidRPr="00AC34BE" w:rsidRDefault="00D66C97" w:rsidP="009B525E">
            <w:pPr>
              <w:jc w:val="center"/>
              <w:rPr>
                <w:sz w:val="22"/>
                <w:szCs w:val="22"/>
              </w:rPr>
            </w:pPr>
            <w:r w:rsidRPr="00AC34BE">
              <w:rPr>
                <w:sz w:val="22"/>
                <w:szCs w:val="22"/>
              </w:rPr>
              <w:t>Описание</w:t>
            </w:r>
          </w:p>
        </w:tc>
        <w:tc>
          <w:tcPr>
            <w:tcW w:w="223" w:type="pct"/>
            <w:vAlign w:val="center"/>
          </w:tcPr>
          <w:p w:rsidR="00D66C97" w:rsidRPr="00AC34BE" w:rsidRDefault="00D66C97" w:rsidP="009B525E">
            <w:pPr>
              <w:ind w:left="-108"/>
              <w:jc w:val="center"/>
              <w:rPr>
                <w:sz w:val="22"/>
                <w:szCs w:val="22"/>
              </w:rPr>
            </w:pPr>
            <w:r w:rsidRPr="00AC34BE">
              <w:rPr>
                <w:sz w:val="22"/>
                <w:szCs w:val="22"/>
              </w:rPr>
              <w:t>Ед.</w:t>
            </w:r>
          </w:p>
          <w:p w:rsidR="00D66C97" w:rsidRPr="00AC34BE" w:rsidRDefault="00D66C97" w:rsidP="009B525E">
            <w:pPr>
              <w:ind w:left="-108"/>
              <w:jc w:val="center"/>
              <w:rPr>
                <w:sz w:val="22"/>
                <w:szCs w:val="22"/>
              </w:rPr>
            </w:pPr>
            <w:proofErr w:type="spellStart"/>
            <w:r w:rsidRPr="00AC34BE">
              <w:rPr>
                <w:sz w:val="22"/>
                <w:szCs w:val="22"/>
              </w:rPr>
              <w:t>изм</w:t>
            </w:r>
            <w:proofErr w:type="spellEnd"/>
            <w:r w:rsidRPr="00AC34BE">
              <w:rPr>
                <w:sz w:val="22"/>
                <w:szCs w:val="22"/>
              </w:rPr>
              <w:t>.</w:t>
            </w:r>
          </w:p>
        </w:tc>
        <w:tc>
          <w:tcPr>
            <w:tcW w:w="222" w:type="pct"/>
            <w:vAlign w:val="center"/>
          </w:tcPr>
          <w:p w:rsidR="00D66C97" w:rsidRPr="00AC34BE" w:rsidRDefault="00D66C97" w:rsidP="009B525E">
            <w:pPr>
              <w:jc w:val="center"/>
              <w:rPr>
                <w:sz w:val="22"/>
                <w:szCs w:val="22"/>
              </w:rPr>
            </w:pPr>
            <w:r w:rsidRPr="00AC34BE">
              <w:rPr>
                <w:sz w:val="22"/>
                <w:szCs w:val="22"/>
              </w:rPr>
              <w:t>Кол-во</w:t>
            </w:r>
          </w:p>
        </w:tc>
        <w:tc>
          <w:tcPr>
            <w:tcW w:w="356" w:type="pct"/>
            <w:vAlign w:val="center"/>
          </w:tcPr>
          <w:p w:rsidR="00D66C97" w:rsidRPr="00AC34BE" w:rsidRDefault="00D66C97" w:rsidP="009B525E">
            <w:pPr>
              <w:jc w:val="center"/>
              <w:rPr>
                <w:sz w:val="22"/>
                <w:szCs w:val="22"/>
              </w:rPr>
            </w:pPr>
            <w:r w:rsidRPr="00AC34BE">
              <w:rPr>
                <w:sz w:val="22"/>
                <w:szCs w:val="22"/>
              </w:rPr>
              <w:t>Цена, тенге</w:t>
            </w:r>
          </w:p>
        </w:tc>
        <w:tc>
          <w:tcPr>
            <w:tcW w:w="355" w:type="pct"/>
            <w:vAlign w:val="center"/>
          </w:tcPr>
          <w:p w:rsidR="00D66C97" w:rsidRPr="00AC34BE" w:rsidRDefault="00D66C97" w:rsidP="009B525E">
            <w:pPr>
              <w:jc w:val="center"/>
              <w:rPr>
                <w:sz w:val="22"/>
                <w:szCs w:val="22"/>
              </w:rPr>
            </w:pPr>
            <w:r w:rsidRPr="00AC34BE">
              <w:rPr>
                <w:sz w:val="22"/>
                <w:szCs w:val="22"/>
              </w:rPr>
              <w:t>Сумма, тенге</w:t>
            </w:r>
          </w:p>
        </w:tc>
        <w:tc>
          <w:tcPr>
            <w:tcW w:w="978" w:type="pct"/>
            <w:vAlign w:val="center"/>
          </w:tcPr>
          <w:p w:rsidR="00D66C97" w:rsidRPr="00AC34BE" w:rsidRDefault="00D66C97" w:rsidP="009B525E">
            <w:pPr>
              <w:jc w:val="center"/>
              <w:rPr>
                <w:sz w:val="22"/>
                <w:szCs w:val="22"/>
              </w:rPr>
            </w:pPr>
            <w:r w:rsidRPr="00AC34BE">
              <w:rPr>
                <w:sz w:val="22"/>
                <w:szCs w:val="22"/>
              </w:rPr>
              <w:t>Срок и условия поставки</w:t>
            </w:r>
          </w:p>
        </w:tc>
        <w:tc>
          <w:tcPr>
            <w:tcW w:w="700" w:type="pct"/>
            <w:vAlign w:val="center"/>
          </w:tcPr>
          <w:p w:rsidR="00D66C97" w:rsidRPr="00AC34BE" w:rsidRDefault="00D66C97" w:rsidP="009B525E">
            <w:pPr>
              <w:jc w:val="center"/>
              <w:rPr>
                <w:sz w:val="22"/>
                <w:szCs w:val="22"/>
              </w:rPr>
            </w:pPr>
            <w:r w:rsidRPr="00AC34BE">
              <w:rPr>
                <w:sz w:val="22"/>
                <w:szCs w:val="22"/>
              </w:rPr>
              <w:t>Место поставки</w:t>
            </w:r>
          </w:p>
        </w:tc>
      </w:tr>
      <w:tr w:rsidR="00D66C97" w:rsidRPr="00AC34BE" w:rsidTr="009B525E">
        <w:trPr>
          <w:trHeight w:val="403"/>
          <w:jc w:val="center"/>
        </w:trPr>
        <w:tc>
          <w:tcPr>
            <w:tcW w:w="212" w:type="pct"/>
            <w:vAlign w:val="center"/>
          </w:tcPr>
          <w:p w:rsidR="00D66C97" w:rsidRPr="00AC34BE" w:rsidRDefault="00D66C97" w:rsidP="009B525E">
            <w:pPr>
              <w:jc w:val="center"/>
              <w:rPr>
                <w:color w:val="000000"/>
                <w:sz w:val="22"/>
                <w:szCs w:val="22"/>
              </w:rPr>
            </w:pPr>
            <w:r w:rsidRPr="00AC34BE">
              <w:rPr>
                <w:color w:val="000000"/>
                <w:sz w:val="22"/>
                <w:szCs w:val="22"/>
              </w:rPr>
              <w:t>1</w:t>
            </w:r>
          </w:p>
        </w:tc>
        <w:tc>
          <w:tcPr>
            <w:tcW w:w="533" w:type="pct"/>
            <w:vAlign w:val="center"/>
          </w:tcPr>
          <w:p w:rsidR="00D66C97" w:rsidRPr="00AC34BE" w:rsidRDefault="00D66C97" w:rsidP="009B525E">
            <w:pPr>
              <w:jc w:val="center"/>
              <w:rPr>
                <w:rFonts w:eastAsia="Calibri"/>
                <w:color w:val="000000"/>
                <w:sz w:val="22"/>
                <w:szCs w:val="22"/>
              </w:rPr>
            </w:pPr>
            <w:proofErr w:type="spellStart"/>
            <w:r w:rsidRPr="00AC34BE">
              <w:rPr>
                <w:rFonts w:eastAsia="Calibri"/>
                <w:color w:val="000000"/>
                <w:sz w:val="22"/>
                <w:szCs w:val="22"/>
              </w:rPr>
              <w:t>Диагностикум</w:t>
            </w:r>
            <w:proofErr w:type="spellEnd"/>
          </w:p>
        </w:tc>
        <w:tc>
          <w:tcPr>
            <w:tcW w:w="1421" w:type="pct"/>
            <w:vAlign w:val="center"/>
          </w:tcPr>
          <w:p w:rsidR="00D66C97" w:rsidRPr="00AC34BE" w:rsidRDefault="00D66C97" w:rsidP="009B525E">
            <w:pPr>
              <w:jc w:val="center"/>
              <w:rPr>
                <w:rFonts w:eastAsia="Calibri"/>
                <w:color w:val="000000"/>
                <w:sz w:val="22"/>
                <w:szCs w:val="22"/>
              </w:rPr>
            </w:pPr>
            <w:proofErr w:type="spellStart"/>
            <w:r w:rsidRPr="00AC34BE">
              <w:rPr>
                <w:rFonts w:eastAsia="Calibri"/>
                <w:color w:val="000000"/>
                <w:sz w:val="22"/>
                <w:szCs w:val="22"/>
              </w:rPr>
              <w:t>Диагностикум</w:t>
            </w:r>
            <w:proofErr w:type="spellEnd"/>
            <w:r w:rsidRPr="00AC34BE">
              <w:rPr>
                <w:rFonts w:eastAsia="Calibri"/>
                <w:color w:val="000000"/>
                <w:sz w:val="22"/>
                <w:szCs w:val="22"/>
              </w:rPr>
              <w:t xml:space="preserve"> </w:t>
            </w:r>
            <w:proofErr w:type="spellStart"/>
            <w:r w:rsidRPr="00AC34BE">
              <w:rPr>
                <w:rFonts w:eastAsia="Calibri"/>
                <w:color w:val="000000"/>
                <w:sz w:val="22"/>
                <w:szCs w:val="22"/>
              </w:rPr>
              <w:t>сальмонеллезный</w:t>
            </w:r>
            <w:proofErr w:type="spellEnd"/>
            <w:r w:rsidRPr="00AC34BE">
              <w:rPr>
                <w:rFonts w:eastAsia="Calibri"/>
                <w:color w:val="000000"/>
                <w:sz w:val="22"/>
                <w:szCs w:val="22"/>
              </w:rPr>
              <w:t xml:space="preserve"> </w:t>
            </w:r>
            <w:proofErr w:type="spellStart"/>
            <w:r w:rsidRPr="00AC34BE">
              <w:rPr>
                <w:rFonts w:eastAsia="Calibri"/>
                <w:color w:val="000000"/>
                <w:sz w:val="22"/>
                <w:szCs w:val="22"/>
              </w:rPr>
              <w:t>эритроцитарный</w:t>
            </w:r>
            <w:proofErr w:type="spellEnd"/>
            <w:r w:rsidRPr="00AC34BE">
              <w:rPr>
                <w:rFonts w:eastAsia="Calibri"/>
                <w:color w:val="000000"/>
                <w:sz w:val="22"/>
                <w:szCs w:val="22"/>
              </w:rPr>
              <w:t xml:space="preserve"> </w:t>
            </w:r>
            <w:r w:rsidRPr="00AC34BE">
              <w:rPr>
                <w:rFonts w:eastAsia="Calibri"/>
                <w:color w:val="000000"/>
                <w:sz w:val="22"/>
                <w:szCs w:val="22"/>
                <w:lang w:val="en-US"/>
              </w:rPr>
              <w:t>Vi</w:t>
            </w:r>
            <w:r w:rsidRPr="00AC34BE">
              <w:rPr>
                <w:rFonts w:eastAsia="Calibri"/>
                <w:color w:val="000000"/>
                <w:sz w:val="22"/>
                <w:szCs w:val="22"/>
              </w:rPr>
              <w:t>-</w:t>
            </w:r>
            <w:proofErr w:type="spellStart"/>
            <w:r w:rsidRPr="00AC34BE">
              <w:rPr>
                <w:rFonts w:eastAsia="Calibri"/>
                <w:color w:val="000000"/>
                <w:sz w:val="22"/>
                <w:szCs w:val="22"/>
              </w:rPr>
              <w:t>антигенный</w:t>
            </w:r>
            <w:proofErr w:type="spellEnd"/>
            <w:r w:rsidRPr="00AC34BE">
              <w:rPr>
                <w:rFonts w:eastAsia="Calibri"/>
                <w:color w:val="000000"/>
                <w:sz w:val="22"/>
                <w:szCs w:val="22"/>
              </w:rPr>
              <w:t xml:space="preserve"> жидкий</w:t>
            </w:r>
          </w:p>
        </w:tc>
        <w:tc>
          <w:tcPr>
            <w:tcW w:w="223" w:type="pct"/>
            <w:vAlign w:val="center"/>
          </w:tcPr>
          <w:p w:rsidR="00D66C97" w:rsidRPr="00AC34BE" w:rsidRDefault="00D66C97" w:rsidP="009B525E">
            <w:pPr>
              <w:jc w:val="center"/>
              <w:rPr>
                <w:sz w:val="22"/>
                <w:szCs w:val="22"/>
                <w:lang w:val="kk-KZ"/>
              </w:rPr>
            </w:pPr>
            <w:r w:rsidRPr="00AC34BE">
              <w:rPr>
                <w:sz w:val="22"/>
                <w:szCs w:val="22"/>
                <w:lang w:val="kk-KZ"/>
              </w:rPr>
              <w:t>упак</w:t>
            </w:r>
          </w:p>
        </w:tc>
        <w:tc>
          <w:tcPr>
            <w:tcW w:w="222" w:type="pct"/>
            <w:vAlign w:val="center"/>
          </w:tcPr>
          <w:p w:rsidR="00D66C97" w:rsidRPr="00AC34BE" w:rsidRDefault="00D66C97" w:rsidP="009B525E">
            <w:pPr>
              <w:jc w:val="center"/>
              <w:rPr>
                <w:sz w:val="22"/>
                <w:szCs w:val="22"/>
              </w:rPr>
            </w:pPr>
            <w:r w:rsidRPr="00AC34BE">
              <w:rPr>
                <w:sz w:val="22"/>
                <w:szCs w:val="22"/>
              </w:rPr>
              <w:t>1</w:t>
            </w:r>
          </w:p>
        </w:tc>
        <w:tc>
          <w:tcPr>
            <w:tcW w:w="356" w:type="pct"/>
            <w:vAlign w:val="center"/>
          </w:tcPr>
          <w:p w:rsidR="00D66C97" w:rsidRPr="00AC34BE" w:rsidRDefault="00D66C97" w:rsidP="009B525E">
            <w:pPr>
              <w:jc w:val="center"/>
              <w:rPr>
                <w:color w:val="000000"/>
                <w:sz w:val="22"/>
                <w:szCs w:val="22"/>
              </w:rPr>
            </w:pPr>
            <w:r w:rsidRPr="00AC34BE">
              <w:rPr>
                <w:color w:val="000000"/>
                <w:sz w:val="22"/>
                <w:szCs w:val="22"/>
              </w:rPr>
              <w:t>40000,00</w:t>
            </w:r>
          </w:p>
        </w:tc>
        <w:tc>
          <w:tcPr>
            <w:tcW w:w="355" w:type="pct"/>
            <w:vAlign w:val="center"/>
          </w:tcPr>
          <w:p w:rsidR="00D66C97" w:rsidRPr="00AC34BE" w:rsidRDefault="00D66C97" w:rsidP="009B525E">
            <w:pPr>
              <w:jc w:val="center"/>
              <w:rPr>
                <w:color w:val="000000"/>
                <w:sz w:val="22"/>
                <w:szCs w:val="22"/>
              </w:rPr>
            </w:pPr>
            <w:r w:rsidRPr="00AC34BE">
              <w:rPr>
                <w:color w:val="000000"/>
                <w:sz w:val="22"/>
                <w:szCs w:val="22"/>
              </w:rPr>
              <w:t>40000,00</w:t>
            </w:r>
          </w:p>
        </w:tc>
        <w:tc>
          <w:tcPr>
            <w:tcW w:w="978" w:type="pct"/>
            <w:vAlign w:val="center"/>
          </w:tcPr>
          <w:p w:rsidR="00D66C97" w:rsidRPr="00AC34BE" w:rsidRDefault="00D66C97" w:rsidP="009B525E">
            <w:pPr>
              <w:jc w:val="center"/>
              <w:rPr>
                <w:sz w:val="22"/>
                <w:szCs w:val="22"/>
              </w:rPr>
            </w:pPr>
            <w:r w:rsidRPr="00AC34BE">
              <w:rPr>
                <w:sz w:val="22"/>
                <w:szCs w:val="22"/>
              </w:rPr>
              <w:t>По заявке с момента заключения договора, DDP*</w:t>
            </w:r>
          </w:p>
        </w:tc>
        <w:tc>
          <w:tcPr>
            <w:tcW w:w="700" w:type="pct"/>
            <w:vAlign w:val="center"/>
          </w:tcPr>
          <w:p w:rsidR="00D66C97" w:rsidRPr="00AC34BE" w:rsidRDefault="00D66C97" w:rsidP="009B525E">
            <w:pPr>
              <w:jc w:val="center"/>
              <w:rPr>
                <w:sz w:val="22"/>
                <w:szCs w:val="22"/>
              </w:rPr>
            </w:pPr>
            <w:r w:rsidRPr="00AC34BE">
              <w:rPr>
                <w:sz w:val="22"/>
                <w:szCs w:val="22"/>
              </w:rPr>
              <w:t>СКО, Петропавловск, ул. Сатпаева,3 (Аптека)</w:t>
            </w:r>
          </w:p>
        </w:tc>
      </w:tr>
      <w:tr w:rsidR="00D66C97" w:rsidRPr="00AC34BE" w:rsidTr="009B525E">
        <w:trPr>
          <w:trHeight w:val="403"/>
          <w:jc w:val="center"/>
        </w:trPr>
        <w:tc>
          <w:tcPr>
            <w:tcW w:w="212" w:type="pct"/>
            <w:vAlign w:val="center"/>
          </w:tcPr>
          <w:p w:rsidR="00D66C97" w:rsidRPr="00AC34BE" w:rsidRDefault="00D66C97" w:rsidP="009B525E">
            <w:pPr>
              <w:jc w:val="center"/>
              <w:rPr>
                <w:color w:val="000000"/>
                <w:sz w:val="22"/>
                <w:szCs w:val="22"/>
              </w:rPr>
            </w:pPr>
            <w:r w:rsidRPr="00AC34BE">
              <w:rPr>
                <w:color w:val="000000"/>
                <w:sz w:val="22"/>
                <w:szCs w:val="22"/>
              </w:rPr>
              <w:t>2</w:t>
            </w:r>
          </w:p>
        </w:tc>
        <w:tc>
          <w:tcPr>
            <w:tcW w:w="533" w:type="pct"/>
            <w:vAlign w:val="center"/>
          </w:tcPr>
          <w:p w:rsidR="00D66C97" w:rsidRPr="00AC34BE" w:rsidRDefault="00D66C97" w:rsidP="009B525E">
            <w:pPr>
              <w:jc w:val="center"/>
              <w:rPr>
                <w:rFonts w:eastAsia="Calibri"/>
                <w:color w:val="000000"/>
                <w:sz w:val="22"/>
                <w:szCs w:val="22"/>
              </w:rPr>
            </w:pPr>
            <w:r w:rsidRPr="00AC34BE">
              <w:rPr>
                <w:rFonts w:eastAsia="Calibri"/>
                <w:color w:val="000000"/>
                <w:sz w:val="22"/>
                <w:szCs w:val="22"/>
              </w:rPr>
              <w:t>Сыворотка</w:t>
            </w:r>
          </w:p>
        </w:tc>
        <w:tc>
          <w:tcPr>
            <w:tcW w:w="1421" w:type="pct"/>
            <w:vAlign w:val="center"/>
          </w:tcPr>
          <w:p w:rsidR="00D66C97" w:rsidRPr="00AC34BE" w:rsidRDefault="00D66C97" w:rsidP="009B525E">
            <w:pPr>
              <w:jc w:val="center"/>
              <w:rPr>
                <w:rFonts w:eastAsia="Calibri"/>
                <w:color w:val="000000"/>
                <w:sz w:val="22"/>
                <w:szCs w:val="22"/>
              </w:rPr>
            </w:pPr>
            <w:r w:rsidRPr="00AC34BE">
              <w:rPr>
                <w:rFonts w:eastAsia="Calibri"/>
                <w:color w:val="000000"/>
                <w:sz w:val="22"/>
                <w:szCs w:val="22"/>
              </w:rPr>
              <w:t xml:space="preserve">Сыворотка диагностическая </w:t>
            </w:r>
            <w:proofErr w:type="spellStart"/>
            <w:r w:rsidRPr="00AC34BE">
              <w:rPr>
                <w:rFonts w:eastAsia="Calibri"/>
                <w:color w:val="000000"/>
                <w:sz w:val="22"/>
                <w:szCs w:val="22"/>
              </w:rPr>
              <w:t>сальмонеллезная</w:t>
            </w:r>
            <w:proofErr w:type="spellEnd"/>
            <w:r w:rsidRPr="00AC34BE">
              <w:rPr>
                <w:rFonts w:eastAsia="Calibri"/>
                <w:color w:val="000000"/>
                <w:sz w:val="22"/>
                <w:szCs w:val="22"/>
              </w:rPr>
              <w:t xml:space="preserve"> адсорбированная О-8 для РА (амп.2мл)</w:t>
            </w:r>
          </w:p>
        </w:tc>
        <w:tc>
          <w:tcPr>
            <w:tcW w:w="223" w:type="pct"/>
            <w:vAlign w:val="center"/>
          </w:tcPr>
          <w:p w:rsidR="00D66C97" w:rsidRPr="00AC34BE" w:rsidRDefault="00D66C97" w:rsidP="009B525E">
            <w:pPr>
              <w:jc w:val="center"/>
              <w:rPr>
                <w:sz w:val="22"/>
                <w:szCs w:val="22"/>
                <w:lang w:val="kk-KZ"/>
              </w:rPr>
            </w:pPr>
            <w:r w:rsidRPr="00AC34BE">
              <w:rPr>
                <w:sz w:val="22"/>
                <w:szCs w:val="22"/>
                <w:lang w:val="kk-KZ"/>
              </w:rPr>
              <w:t>амп</w:t>
            </w:r>
          </w:p>
        </w:tc>
        <w:tc>
          <w:tcPr>
            <w:tcW w:w="222" w:type="pct"/>
            <w:vAlign w:val="center"/>
          </w:tcPr>
          <w:p w:rsidR="00D66C97" w:rsidRPr="00AC34BE" w:rsidRDefault="00D66C97" w:rsidP="009B525E">
            <w:pPr>
              <w:jc w:val="center"/>
              <w:rPr>
                <w:sz w:val="22"/>
                <w:szCs w:val="22"/>
              </w:rPr>
            </w:pPr>
            <w:r w:rsidRPr="00AC34BE">
              <w:rPr>
                <w:sz w:val="22"/>
                <w:szCs w:val="22"/>
              </w:rPr>
              <w:t>2</w:t>
            </w:r>
          </w:p>
        </w:tc>
        <w:tc>
          <w:tcPr>
            <w:tcW w:w="356" w:type="pct"/>
            <w:vAlign w:val="center"/>
          </w:tcPr>
          <w:p w:rsidR="00D66C97" w:rsidRPr="00AC34BE" w:rsidRDefault="00D66C97" w:rsidP="009B525E">
            <w:pPr>
              <w:jc w:val="center"/>
              <w:rPr>
                <w:color w:val="000000"/>
                <w:sz w:val="22"/>
                <w:szCs w:val="22"/>
              </w:rPr>
            </w:pPr>
            <w:r w:rsidRPr="00AC34BE">
              <w:rPr>
                <w:color w:val="000000"/>
                <w:sz w:val="22"/>
                <w:szCs w:val="22"/>
              </w:rPr>
              <w:t>38000,00</w:t>
            </w:r>
          </w:p>
        </w:tc>
        <w:tc>
          <w:tcPr>
            <w:tcW w:w="355" w:type="pct"/>
            <w:vAlign w:val="center"/>
          </w:tcPr>
          <w:p w:rsidR="00D66C97" w:rsidRPr="00AC34BE" w:rsidRDefault="00D66C97" w:rsidP="009B525E">
            <w:pPr>
              <w:jc w:val="center"/>
              <w:rPr>
                <w:color w:val="000000"/>
                <w:sz w:val="22"/>
                <w:szCs w:val="22"/>
              </w:rPr>
            </w:pPr>
            <w:r w:rsidRPr="00AC34BE">
              <w:rPr>
                <w:color w:val="000000"/>
                <w:sz w:val="22"/>
                <w:szCs w:val="22"/>
              </w:rPr>
              <w:t>76000,00</w:t>
            </w:r>
          </w:p>
        </w:tc>
        <w:tc>
          <w:tcPr>
            <w:tcW w:w="978" w:type="pct"/>
            <w:vAlign w:val="center"/>
          </w:tcPr>
          <w:p w:rsidR="00D66C97" w:rsidRPr="00AC34BE" w:rsidRDefault="00D66C97" w:rsidP="009B525E">
            <w:pPr>
              <w:jc w:val="center"/>
              <w:rPr>
                <w:sz w:val="22"/>
                <w:szCs w:val="22"/>
              </w:rPr>
            </w:pPr>
            <w:r w:rsidRPr="00AC34BE">
              <w:rPr>
                <w:sz w:val="22"/>
                <w:szCs w:val="22"/>
              </w:rPr>
              <w:t>По заявке с момента заключения договора, DDP*</w:t>
            </w:r>
          </w:p>
        </w:tc>
        <w:tc>
          <w:tcPr>
            <w:tcW w:w="700" w:type="pct"/>
            <w:vAlign w:val="center"/>
          </w:tcPr>
          <w:p w:rsidR="00D66C97" w:rsidRPr="00AC34BE" w:rsidRDefault="00D66C97" w:rsidP="009B525E">
            <w:pPr>
              <w:jc w:val="center"/>
              <w:rPr>
                <w:sz w:val="22"/>
                <w:szCs w:val="22"/>
              </w:rPr>
            </w:pPr>
            <w:r w:rsidRPr="00AC34BE">
              <w:rPr>
                <w:sz w:val="22"/>
                <w:szCs w:val="22"/>
              </w:rPr>
              <w:t>СКО, Петропавловск, ул. Сатпаева,3 (Аптека)</w:t>
            </w:r>
          </w:p>
        </w:tc>
      </w:tr>
      <w:tr w:rsidR="00D66C97" w:rsidRPr="00AC34BE" w:rsidTr="009B525E">
        <w:trPr>
          <w:trHeight w:val="403"/>
          <w:jc w:val="center"/>
        </w:trPr>
        <w:tc>
          <w:tcPr>
            <w:tcW w:w="212" w:type="pct"/>
            <w:vAlign w:val="center"/>
          </w:tcPr>
          <w:p w:rsidR="00D66C97" w:rsidRPr="00AC34BE" w:rsidRDefault="00D66C97" w:rsidP="009B525E">
            <w:pPr>
              <w:jc w:val="center"/>
              <w:rPr>
                <w:color w:val="000000"/>
                <w:sz w:val="22"/>
                <w:szCs w:val="22"/>
              </w:rPr>
            </w:pPr>
            <w:r w:rsidRPr="00AC34BE">
              <w:rPr>
                <w:color w:val="000000"/>
                <w:sz w:val="22"/>
                <w:szCs w:val="22"/>
              </w:rPr>
              <w:t>3</w:t>
            </w:r>
          </w:p>
        </w:tc>
        <w:tc>
          <w:tcPr>
            <w:tcW w:w="533" w:type="pct"/>
            <w:vAlign w:val="center"/>
          </w:tcPr>
          <w:p w:rsidR="00D66C97" w:rsidRPr="00AC34BE" w:rsidRDefault="00D66C97" w:rsidP="009B525E">
            <w:pPr>
              <w:jc w:val="center"/>
              <w:rPr>
                <w:sz w:val="22"/>
                <w:szCs w:val="22"/>
              </w:rPr>
            </w:pPr>
            <w:r w:rsidRPr="00AC34BE">
              <w:rPr>
                <w:rFonts w:eastAsia="Calibri"/>
                <w:color w:val="000000"/>
                <w:sz w:val="22"/>
                <w:szCs w:val="22"/>
              </w:rPr>
              <w:t>Сыворотка</w:t>
            </w:r>
          </w:p>
        </w:tc>
        <w:tc>
          <w:tcPr>
            <w:tcW w:w="1421" w:type="pct"/>
            <w:vAlign w:val="center"/>
          </w:tcPr>
          <w:p w:rsidR="00D66C97" w:rsidRPr="00AC34BE" w:rsidRDefault="00D66C97" w:rsidP="009B525E">
            <w:pPr>
              <w:jc w:val="center"/>
              <w:rPr>
                <w:rFonts w:eastAsia="Calibri"/>
                <w:color w:val="000000"/>
                <w:sz w:val="22"/>
                <w:szCs w:val="22"/>
              </w:rPr>
            </w:pPr>
            <w:r w:rsidRPr="00AC34BE">
              <w:rPr>
                <w:rFonts w:eastAsia="Calibri"/>
                <w:color w:val="000000"/>
                <w:sz w:val="22"/>
                <w:szCs w:val="22"/>
              </w:rPr>
              <w:t xml:space="preserve">Сыворотка диагностическая </w:t>
            </w:r>
            <w:proofErr w:type="spellStart"/>
            <w:r w:rsidRPr="00AC34BE">
              <w:rPr>
                <w:rFonts w:eastAsia="Calibri"/>
                <w:color w:val="000000"/>
                <w:sz w:val="22"/>
                <w:szCs w:val="22"/>
              </w:rPr>
              <w:t>сальмонеллезная</w:t>
            </w:r>
            <w:proofErr w:type="spellEnd"/>
            <w:r w:rsidRPr="00AC34BE">
              <w:rPr>
                <w:rFonts w:eastAsia="Calibri"/>
                <w:color w:val="000000"/>
                <w:sz w:val="22"/>
                <w:szCs w:val="22"/>
              </w:rPr>
              <w:t xml:space="preserve"> адсорбированная </w:t>
            </w:r>
            <w:r w:rsidRPr="00AC34BE">
              <w:rPr>
                <w:rFonts w:eastAsia="Calibri"/>
                <w:color w:val="000000"/>
                <w:sz w:val="22"/>
                <w:szCs w:val="22"/>
                <w:lang w:val="en-US"/>
              </w:rPr>
              <w:t>H</w:t>
            </w:r>
            <w:r w:rsidRPr="00AC34BE">
              <w:rPr>
                <w:rFonts w:eastAsia="Calibri"/>
                <w:color w:val="000000"/>
                <w:sz w:val="22"/>
                <w:szCs w:val="22"/>
              </w:rPr>
              <w:t>-</w:t>
            </w:r>
            <w:r w:rsidRPr="00AC34BE">
              <w:rPr>
                <w:rFonts w:eastAsia="Calibri"/>
                <w:color w:val="000000"/>
                <w:sz w:val="22"/>
                <w:szCs w:val="22"/>
                <w:lang w:val="en-US"/>
              </w:rPr>
              <w:t>f</w:t>
            </w:r>
            <w:r w:rsidRPr="00AC34BE">
              <w:rPr>
                <w:rFonts w:eastAsia="Calibri"/>
                <w:color w:val="000000"/>
                <w:sz w:val="22"/>
                <w:szCs w:val="22"/>
              </w:rPr>
              <w:t xml:space="preserve"> для РА (амп.2мл)</w:t>
            </w:r>
          </w:p>
        </w:tc>
        <w:tc>
          <w:tcPr>
            <w:tcW w:w="223" w:type="pct"/>
            <w:vAlign w:val="center"/>
          </w:tcPr>
          <w:p w:rsidR="00D66C97" w:rsidRPr="00AC34BE" w:rsidRDefault="00D66C97" w:rsidP="009B525E">
            <w:pPr>
              <w:jc w:val="center"/>
              <w:rPr>
                <w:sz w:val="22"/>
                <w:szCs w:val="22"/>
                <w:lang w:val="kk-KZ"/>
              </w:rPr>
            </w:pPr>
            <w:r w:rsidRPr="00AC34BE">
              <w:rPr>
                <w:sz w:val="22"/>
                <w:szCs w:val="22"/>
                <w:lang w:val="kk-KZ"/>
              </w:rPr>
              <w:t>амп</w:t>
            </w:r>
          </w:p>
        </w:tc>
        <w:tc>
          <w:tcPr>
            <w:tcW w:w="222" w:type="pct"/>
            <w:vAlign w:val="center"/>
          </w:tcPr>
          <w:p w:rsidR="00D66C97" w:rsidRPr="00AC34BE" w:rsidRDefault="00D66C97" w:rsidP="009B525E">
            <w:pPr>
              <w:jc w:val="center"/>
              <w:rPr>
                <w:sz w:val="22"/>
                <w:szCs w:val="22"/>
              </w:rPr>
            </w:pPr>
            <w:r w:rsidRPr="00AC34BE">
              <w:rPr>
                <w:sz w:val="22"/>
                <w:szCs w:val="22"/>
              </w:rPr>
              <w:t>2</w:t>
            </w:r>
          </w:p>
        </w:tc>
        <w:tc>
          <w:tcPr>
            <w:tcW w:w="356" w:type="pct"/>
            <w:vAlign w:val="center"/>
          </w:tcPr>
          <w:p w:rsidR="00D66C97" w:rsidRPr="00AC34BE" w:rsidRDefault="00D66C97" w:rsidP="009B525E">
            <w:pPr>
              <w:jc w:val="center"/>
              <w:rPr>
                <w:color w:val="000000"/>
                <w:sz w:val="22"/>
                <w:szCs w:val="22"/>
              </w:rPr>
            </w:pPr>
            <w:r w:rsidRPr="00AC34BE">
              <w:rPr>
                <w:color w:val="000000"/>
                <w:sz w:val="22"/>
                <w:szCs w:val="22"/>
              </w:rPr>
              <w:t>38000,00</w:t>
            </w:r>
          </w:p>
        </w:tc>
        <w:tc>
          <w:tcPr>
            <w:tcW w:w="355" w:type="pct"/>
            <w:vAlign w:val="center"/>
          </w:tcPr>
          <w:p w:rsidR="00D66C97" w:rsidRPr="00AC34BE" w:rsidRDefault="00D66C97" w:rsidP="009B525E">
            <w:pPr>
              <w:jc w:val="center"/>
              <w:rPr>
                <w:color w:val="000000"/>
                <w:sz w:val="22"/>
                <w:szCs w:val="22"/>
              </w:rPr>
            </w:pPr>
            <w:r w:rsidRPr="00AC34BE">
              <w:rPr>
                <w:color w:val="000000"/>
                <w:sz w:val="22"/>
                <w:szCs w:val="22"/>
              </w:rPr>
              <w:t>76000,00</w:t>
            </w:r>
          </w:p>
        </w:tc>
        <w:tc>
          <w:tcPr>
            <w:tcW w:w="978" w:type="pct"/>
            <w:vAlign w:val="center"/>
          </w:tcPr>
          <w:p w:rsidR="00D66C97" w:rsidRPr="00AC34BE" w:rsidRDefault="00D66C97" w:rsidP="009B525E">
            <w:pPr>
              <w:jc w:val="center"/>
              <w:rPr>
                <w:sz w:val="22"/>
                <w:szCs w:val="22"/>
              </w:rPr>
            </w:pPr>
            <w:r w:rsidRPr="00AC34BE">
              <w:rPr>
                <w:sz w:val="22"/>
                <w:szCs w:val="22"/>
              </w:rPr>
              <w:t>По заявке с момента заключения договора, DDP*</w:t>
            </w:r>
          </w:p>
        </w:tc>
        <w:tc>
          <w:tcPr>
            <w:tcW w:w="700" w:type="pct"/>
            <w:vAlign w:val="center"/>
          </w:tcPr>
          <w:p w:rsidR="00D66C97" w:rsidRPr="00AC34BE" w:rsidRDefault="00D66C97" w:rsidP="009B525E">
            <w:pPr>
              <w:jc w:val="center"/>
              <w:rPr>
                <w:sz w:val="22"/>
                <w:szCs w:val="22"/>
              </w:rPr>
            </w:pPr>
            <w:r w:rsidRPr="00AC34BE">
              <w:rPr>
                <w:sz w:val="22"/>
                <w:szCs w:val="22"/>
              </w:rPr>
              <w:t>СКО, Петропавловск, ул. Сатпаева,3 (Аптека)</w:t>
            </w:r>
          </w:p>
        </w:tc>
      </w:tr>
      <w:tr w:rsidR="00D66C97" w:rsidRPr="00AC34BE" w:rsidTr="009B525E">
        <w:trPr>
          <w:trHeight w:val="403"/>
          <w:jc w:val="center"/>
        </w:trPr>
        <w:tc>
          <w:tcPr>
            <w:tcW w:w="212" w:type="pct"/>
            <w:vAlign w:val="center"/>
          </w:tcPr>
          <w:p w:rsidR="00D66C97" w:rsidRPr="00AC34BE" w:rsidRDefault="00D66C97" w:rsidP="009B525E">
            <w:pPr>
              <w:jc w:val="center"/>
              <w:rPr>
                <w:color w:val="000000"/>
                <w:sz w:val="22"/>
                <w:szCs w:val="22"/>
              </w:rPr>
            </w:pPr>
            <w:r w:rsidRPr="00AC34BE">
              <w:rPr>
                <w:color w:val="000000"/>
                <w:sz w:val="22"/>
                <w:szCs w:val="22"/>
              </w:rPr>
              <w:t>4</w:t>
            </w:r>
          </w:p>
        </w:tc>
        <w:tc>
          <w:tcPr>
            <w:tcW w:w="533" w:type="pct"/>
            <w:vAlign w:val="center"/>
          </w:tcPr>
          <w:p w:rsidR="00D66C97" w:rsidRPr="00AC34BE" w:rsidRDefault="00D66C97" w:rsidP="009B525E">
            <w:pPr>
              <w:jc w:val="center"/>
              <w:rPr>
                <w:sz w:val="22"/>
                <w:szCs w:val="22"/>
              </w:rPr>
            </w:pPr>
            <w:r w:rsidRPr="00AC34BE">
              <w:rPr>
                <w:rFonts w:eastAsia="Calibri"/>
                <w:color w:val="000000"/>
                <w:sz w:val="22"/>
                <w:szCs w:val="22"/>
              </w:rPr>
              <w:t>Сыворотка</w:t>
            </w:r>
          </w:p>
        </w:tc>
        <w:tc>
          <w:tcPr>
            <w:tcW w:w="1421" w:type="pct"/>
            <w:vAlign w:val="center"/>
          </w:tcPr>
          <w:p w:rsidR="00D66C97" w:rsidRPr="00AC34BE" w:rsidRDefault="00D66C97" w:rsidP="009B525E">
            <w:pPr>
              <w:jc w:val="center"/>
              <w:rPr>
                <w:rFonts w:eastAsia="Calibri"/>
                <w:color w:val="000000"/>
                <w:sz w:val="22"/>
                <w:szCs w:val="22"/>
              </w:rPr>
            </w:pPr>
            <w:r w:rsidRPr="00AC34BE">
              <w:rPr>
                <w:rFonts w:eastAsia="Calibri"/>
                <w:color w:val="000000"/>
                <w:sz w:val="22"/>
                <w:szCs w:val="22"/>
              </w:rPr>
              <w:t xml:space="preserve">Сыворотка диагностическая </w:t>
            </w:r>
            <w:proofErr w:type="spellStart"/>
            <w:r w:rsidRPr="00AC34BE">
              <w:rPr>
                <w:rFonts w:eastAsia="Calibri"/>
                <w:color w:val="000000"/>
                <w:sz w:val="22"/>
                <w:szCs w:val="22"/>
              </w:rPr>
              <w:t>сальмонеллезная</w:t>
            </w:r>
            <w:proofErr w:type="spellEnd"/>
            <w:r w:rsidRPr="00AC34BE">
              <w:rPr>
                <w:rFonts w:eastAsia="Calibri"/>
                <w:color w:val="000000"/>
                <w:sz w:val="22"/>
                <w:szCs w:val="22"/>
              </w:rPr>
              <w:t xml:space="preserve"> адсорбированная </w:t>
            </w:r>
            <w:r w:rsidRPr="00AC34BE">
              <w:rPr>
                <w:rFonts w:eastAsia="Calibri"/>
                <w:color w:val="000000"/>
                <w:sz w:val="22"/>
                <w:szCs w:val="22"/>
                <w:lang w:val="en-US"/>
              </w:rPr>
              <w:t>H</w:t>
            </w:r>
            <w:r w:rsidRPr="00AC34BE">
              <w:rPr>
                <w:rFonts w:eastAsia="Calibri"/>
                <w:color w:val="000000"/>
                <w:sz w:val="22"/>
                <w:szCs w:val="22"/>
              </w:rPr>
              <w:t>-</w:t>
            </w:r>
            <w:r w:rsidRPr="00AC34BE">
              <w:rPr>
                <w:rFonts w:eastAsia="Calibri"/>
                <w:color w:val="000000"/>
                <w:sz w:val="22"/>
                <w:szCs w:val="22"/>
                <w:lang w:val="en-US"/>
              </w:rPr>
              <w:t>r</w:t>
            </w:r>
            <w:r w:rsidRPr="00AC34BE">
              <w:rPr>
                <w:rFonts w:eastAsia="Calibri"/>
                <w:color w:val="000000"/>
                <w:sz w:val="22"/>
                <w:szCs w:val="22"/>
              </w:rPr>
              <w:t xml:space="preserve"> для РА (амп.2мл)</w:t>
            </w:r>
          </w:p>
        </w:tc>
        <w:tc>
          <w:tcPr>
            <w:tcW w:w="223" w:type="pct"/>
            <w:vAlign w:val="center"/>
          </w:tcPr>
          <w:p w:rsidR="00D66C97" w:rsidRPr="00AC34BE" w:rsidRDefault="00D66C97" w:rsidP="009B525E">
            <w:pPr>
              <w:jc w:val="center"/>
              <w:rPr>
                <w:sz w:val="22"/>
                <w:szCs w:val="22"/>
                <w:lang w:val="kk-KZ"/>
              </w:rPr>
            </w:pPr>
            <w:r w:rsidRPr="00AC34BE">
              <w:rPr>
                <w:sz w:val="22"/>
                <w:szCs w:val="22"/>
                <w:lang w:val="kk-KZ"/>
              </w:rPr>
              <w:t>амп</w:t>
            </w:r>
          </w:p>
        </w:tc>
        <w:tc>
          <w:tcPr>
            <w:tcW w:w="222" w:type="pct"/>
            <w:vAlign w:val="center"/>
          </w:tcPr>
          <w:p w:rsidR="00D66C97" w:rsidRPr="00AC34BE" w:rsidRDefault="00D66C97" w:rsidP="009B525E">
            <w:pPr>
              <w:jc w:val="center"/>
              <w:rPr>
                <w:sz w:val="22"/>
                <w:szCs w:val="22"/>
              </w:rPr>
            </w:pPr>
            <w:r w:rsidRPr="00AC34BE">
              <w:rPr>
                <w:sz w:val="22"/>
                <w:szCs w:val="22"/>
              </w:rPr>
              <w:t>2</w:t>
            </w:r>
          </w:p>
        </w:tc>
        <w:tc>
          <w:tcPr>
            <w:tcW w:w="356" w:type="pct"/>
            <w:vAlign w:val="center"/>
          </w:tcPr>
          <w:p w:rsidR="00D66C97" w:rsidRPr="00AC34BE" w:rsidRDefault="00D66C97" w:rsidP="009B525E">
            <w:pPr>
              <w:jc w:val="center"/>
              <w:rPr>
                <w:color w:val="000000"/>
                <w:sz w:val="22"/>
                <w:szCs w:val="22"/>
              </w:rPr>
            </w:pPr>
            <w:r w:rsidRPr="00AC34BE">
              <w:rPr>
                <w:color w:val="000000"/>
                <w:sz w:val="22"/>
                <w:szCs w:val="22"/>
              </w:rPr>
              <w:t>38000,00</w:t>
            </w:r>
          </w:p>
        </w:tc>
        <w:tc>
          <w:tcPr>
            <w:tcW w:w="355" w:type="pct"/>
            <w:vAlign w:val="center"/>
          </w:tcPr>
          <w:p w:rsidR="00D66C97" w:rsidRPr="00AC34BE" w:rsidRDefault="00D66C97" w:rsidP="009B525E">
            <w:pPr>
              <w:jc w:val="center"/>
              <w:rPr>
                <w:color w:val="000000"/>
                <w:sz w:val="22"/>
                <w:szCs w:val="22"/>
              </w:rPr>
            </w:pPr>
            <w:r w:rsidRPr="00AC34BE">
              <w:rPr>
                <w:color w:val="000000"/>
                <w:sz w:val="22"/>
                <w:szCs w:val="22"/>
              </w:rPr>
              <w:t>76000,00</w:t>
            </w:r>
          </w:p>
        </w:tc>
        <w:tc>
          <w:tcPr>
            <w:tcW w:w="978" w:type="pct"/>
            <w:vAlign w:val="center"/>
          </w:tcPr>
          <w:p w:rsidR="00D66C97" w:rsidRPr="00AC34BE" w:rsidRDefault="00D66C97" w:rsidP="009B525E">
            <w:pPr>
              <w:jc w:val="center"/>
              <w:rPr>
                <w:sz w:val="22"/>
                <w:szCs w:val="22"/>
              </w:rPr>
            </w:pPr>
            <w:r w:rsidRPr="00AC34BE">
              <w:rPr>
                <w:sz w:val="22"/>
                <w:szCs w:val="22"/>
              </w:rPr>
              <w:t>По заявке с момента заключения договора, DDP*</w:t>
            </w:r>
          </w:p>
        </w:tc>
        <w:tc>
          <w:tcPr>
            <w:tcW w:w="700" w:type="pct"/>
            <w:vAlign w:val="center"/>
          </w:tcPr>
          <w:p w:rsidR="00D66C97" w:rsidRPr="00AC34BE" w:rsidRDefault="00D66C97" w:rsidP="009B525E">
            <w:pPr>
              <w:jc w:val="center"/>
              <w:rPr>
                <w:sz w:val="22"/>
                <w:szCs w:val="22"/>
              </w:rPr>
            </w:pPr>
            <w:r w:rsidRPr="00AC34BE">
              <w:rPr>
                <w:sz w:val="22"/>
                <w:szCs w:val="22"/>
              </w:rPr>
              <w:t>СКО, Петропавловск, ул. Сатпаева,3 (Аптека)</w:t>
            </w:r>
          </w:p>
        </w:tc>
      </w:tr>
      <w:tr w:rsidR="00D66C97" w:rsidRPr="00AC34BE" w:rsidTr="009B525E">
        <w:trPr>
          <w:trHeight w:val="403"/>
          <w:jc w:val="center"/>
        </w:trPr>
        <w:tc>
          <w:tcPr>
            <w:tcW w:w="212" w:type="pct"/>
            <w:vAlign w:val="center"/>
          </w:tcPr>
          <w:p w:rsidR="00D66C97" w:rsidRPr="00AC34BE" w:rsidRDefault="00D66C97" w:rsidP="009B525E">
            <w:pPr>
              <w:jc w:val="center"/>
              <w:rPr>
                <w:color w:val="000000"/>
                <w:sz w:val="22"/>
                <w:szCs w:val="22"/>
              </w:rPr>
            </w:pPr>
            <w:r w:rsidRPr="00AC34BE">
              <w:rPr>
                <w:color w:val="000000"/>
                <w:sz w:val="22"/>
                <w:szCs w:val="22"/>
              </w:rPr>
              <w:t>5</w:t>
            </w:r>
          </w:p>
        </w:tc>
        <w:tc>
          <w:tcPr>
            <w:tcW w:w="533" w:type="pct"/>
            <w:vAlign w:val="center"/>
          </w:tcPr>
          <w:p w:rsidR="00D66C97" w:rsidRPr="00AC34BE" w:rsidRDefault="00D66C97" w:rsidP="009B525E">
            <w:pPr>
              <w:jc w:val="center"/>
              <w:rPr>
                <w:sz w:val="22"/>
                <w:szCs w:val="22"/>
              </w:rPr>
            </w:pPr>
            <w:r w:rsidRPr="00AC34BE">
              <w:rPr>
                <w:rFonts w:eastAsia="Calibri"/>
                <w:color w:val="000000"/>
                <w:sz w:val="22"/>
                <w:szCs w:val="22"/>
              </w:rPr>
              <w:t>Сыворотка</w:t>
            </w:r>
          </w:p>
        </w:tc>
        <w:tc>
          <w:tcPr>
            <w:tcW w:w="1421" w:type="pct"/>
            <w:vAlign w:val="center"/>
          </w:tcPr>
          <w:p w:rsidR="00D66C97" w:rsidRPr="00AC34BE" w:rsidRDefault="00D66C97" w:rsidP="009B525E">
            <w:pPr>
              <w:jc w:val="center"/>
              <w:rPr>
                <w:rFonts w:eastAsia="Calibri"/>
                <w:color w:val="000000"/>
                <w:sz w:val="22"/>
                <w:szCs w:val="22"/>
              </w:rPr>
            </w:pPr>
            <w:r w:rsidRPr="00AC34BE">
              <w:rPr>
                <w:rFonts w:eastAsia="Calibri"/>
                <w:color w:val="000000"/>
                <w:sz w:val="22"/>
                <w:szCs w:val="22"/>
              </w:rPr>
              <w:t xml:space="preserve">Сыворотка диагностическая </w:t>
            </w:r>
            <w:proofErr w:type="spellStart"/>
            <w:r w:rsidRPr="00AC34BE">
              <w:rPr>
                <w:rFonts w:eastAsia="Calibri"/>
                <w:color w:val="000000"/>
                <w:sz w:val="22"/>
                <w:szCs w:val="22"/>
              </w:rPr>
              <w:t>сальмонеллезная</w:t>
            </w:r>
            <w:proofErr w:type="spellEnd"/>
            <w:r w:rsidRPr="00AC34BE">
              <w:rPr>
                <w:rFonts w:eastAsia="Calibri"/>
                <w:color w:val="000000"/>
                <w:sz w:val="22"/>
                <w:szCs w:val="22"/>
              </w:rPr>
              <w:t xml:space="preserve"> адсорбированная </w:t>
            </w:r>
            <w:r w:rsidRPr="00AC34BE">
              <w:rPr>
                <w:rFonts w:eastAsia="Calibri"/>
                <w:color w:val="000000"/>
                <w:sz w:val="22"/>
                <w:szCs w:val="22"/>
                <w:lang w:val="en-US"/>
              </w:rPr>
              <w:t>H</w:t>
            </w:r>
            <w:r w:rsidRPr="00AC34BE">
              <w:rPr>
                <w:rFonts w:eastAsia="Calibri"/>
                <w:color w:val="000000"/>
                <w:sz w:val="22"/>
                <w:szCs w:val="22"/>
              </w:rPr>
              <w:t>-</w:t>
            </w:r>
            <w:proofErr w:type="spellStart"/>
            <w:r w:rsidRPr="00AC34BE">
              <w:rPr>
                <w:rFonts w:eastAsia="Calibri"/>
                <w:color w:val="000000"/>
                <w:sz w:val="22"/>
                <w:szCs w:val="22"/>
                <w:lang w:val="en-US"/>
              </w:rPr>
              <w:t>enx</w:t>
            </w:r>
            <w:proofErr w:type="spellEnd"/>
            <w:r w:rsidRPr="00AC34BE">
              <w:rPr>
                <w:rFonts w:eastAsia="Calibri"/>
                <w:color w:val="000000"/>
                <w:sz w:val="22"/>
                <w:szCs w:val="22"/>
              </w:rPr>
              <w:t xml:space="preserve"> для РА (амп.2мл)</w:t>
            </w:r>
          </w:p>
        </w:tc>
        <w:tc>
          <w:tcPr>
            <w:tcW w:w="223" w:type="pct"/>
            <w:vAlign w:val="center"/>
          </w:tcPr>
          <w:p w:rsidR="00D66C97" w:rsidRPr="00AC34BE" w:rsidRDefault="00D66C97" w:rsidP="009B525E">
            <w:pPr>
              <w:jc w:val="center"/>
              <w:rPr>
                <w:sz w:val="22"/>
                <w:szCs w:val="22"/>
                <w:lang w:val="kk-KZ"/>
              </w:rPr>
            </w:pPr>
            <w:r w:rsidRPr="00AC34BE">
              <w:rPr>
                <w:sz w:val="22"/>
                <w:szCs w:val="22"/>
                <w:lang w:val="kk-KZ"/>
              </w:rPr>
              <w:t>амп</w:t>
            </w:r>
          </w:p>
        </w:tc>
        <w:tc>
          <w:tcPr>
            <w:tcW w:w="222" w:type="pct"/>
            <w:vAlign w:val="center"/>
          </w:tcPr>
          <w:p w:rsidR="00D66C97" w:rsidRPr="00AC34BE" w:rsidRDefault="00D66C97" w:rsidP="009B525E">
            <w:pPr>
              <w:jc w:val="center"/>
              <w:rPr>
                <w:sz w:val="22"/>
                <w:szCs w:val="22"/>
              </w:rPr>
            </w:pPr>
            <w:r w:rsidRPr="00AC34BE">
              <w:rPr>
                <w:sz w:val="22"/>
                <w:szCs w:val="22"/>
              </w:rPr>
              <w:t>2</w:t>
            </w:r>
          </w:p>
        </w:tc>
        <w:tc>
          <w:tcPr>
            <w:tcW w:w="356" w:type="pct"/>
            <w:vAlign w:val="center"/>
          </w:tcPr>
          <w:p w:rsidR="00D66C97" w:rsidRPr="00AC34BE" w:rsidRDefault="00D66C97" w:rsidP="009B525E">
            <w:pPr>
              <w:jc w:val="center"/>
              <w:rPr>
                <w:color w:val="000000"/>
                <w:sz w:val="22"/>
                <w:szCs w:val="22"/>
              </w:rPr>
            </w:pPr>
            <w:r w:rsidRPr="00AC34BE">
              <w:rPr>
                <w:color w:val="000000"/>
                <w:sz w:val="22"/>
                <w:szCs w:val="22"/>
              </w:rPr>
              <w:t>38000,00</w:t>
            </w:r>
          </w:p>
        </w:tc>
        <w:tc>
          <w:tcPr>
            <w:tcW w:w="355" w:type="pct"/>
            <w:vAlign w:val="center"/>
          </w:tcPr>
          <w:p w:rsidR="00D66C97" w:rsidRPr="00AC34BE" w:rsidRDefault="00D66C97" w:rsidP="009B525E">
            <w:pPr>
              <w:jc w:val="center"/>
              <w:rPr>
                <w:color w:val="000000"/>
                <w:sz w:val="22"/>
                <w:szCs w:val="22"/>
              </w:rPr>
            </w:pPr>
            <w:r w:rsidRPr="00AC34BE">
              <w:rPr>
                <w:color w:val="000000"/>
                <w:sz w:val="22"/>
                <w:szCs w:val="22"/>
              </w:rPr>
              <w:t>76000,00</w:t>
            </w:r>
          </w:p>
        </w:tc>
        <w:tc>
          <w:tcPr>
            <w:tcW w:w="978" w:type="pct"/>
            <w:vAlign w:val="center"/>
          </w:tcPr>
          <w:p w:rsidR="00D66C97" w:rsidRPr="00AC34BE" w:rsidRDefault="00D66C97" w:rsidP="009B525E">
            <w:pPr>
              <w:jc w:val="center"/>
              <w:rPr>
                <w:sz w:val="22"/>
                <w:szCs w:val="22"/>
              </w:rPr>
            </w:pPr>
            <w:r w:rsidRPr="00AC34BE">
              <w:rPr>
                <w:sz w:val="22"/>
                <w:szCs w:val="22"/>
              </w:rPr>
              <w:t>По заявке с момента заключения договора, DDP*</w:t>
            </w:r>
          </w:p>
        </w:tc>
        <w:tc>
          <w:tcPr>
            <w:tcW w:w="700" w:type="pct"/>
            <w:vAlign w:val="center"/>
          </w:tcPr>
          <w:p w:rsidR="00D66C97" w:rsidRPr="00AC34BE" w:rsidRDefault="00D66C97" w:rsidP="009B525E">
            <w:pPr>
              <w:jc w:val="center"/>
              <w:rPr>
                <w:sz w:val="22"/>
                <w:szCs w:val="22"/>
              </w:rPr>
            </w:pPr>
            <w:r w:rsidRPr="00AC34BE">
              <w:rPr>
                <w:sz w:val="22"/>
                <w:szCs w:val="22"/>
              </w:rPr>
              <w:t>СКО, Петропавловск, ул. Сатпаева,3 (Аптека)</w:t>
            </w:r>
          </w:p>
        </w:tc>
      </w:tr>
      <w:tr w:rsidR="00D66C97" w:rsidRPr="00AC34BE" w:rsidTr="009B525E">
        <w:trPr>
          <w:trHeight w:val="403"/>
          <w:jc w:val="center"/>
        </w:trPr>
        <w:tc>
          <w:tcPr>
            <w:tcW w:w="212" w:type="pct"/>
            <w:vAlign w:val="center"/>
          </w:tcPr>
          <w:p w:rsidR="00D66C97" w:rsidRPr="00AC34BE" w:rsidRDefault="00D66C97" w:rsidP="009B525E">
            <w:pPr>
              <w:jc w:val="center"/>
              <w:rPr>
                <w:color w:val="000000"/>
                <w:sz w:val="22"/>
                <w:szCs w:val="22"/>
              </w:rPr>
            </w:pPr>
            <w:r w:rsidRPr="00AC34BE">
              <w:rPr>
                <w:color w:val="000000"/>
                <w:sz w:val="22"/>
                <w:szCs w:val="22"/>
              </w:rPr>
              <w:t>6</w:t>
            </w:r>
          </w:p>
        </w:tc>
        <w:tc>
          <w:tcPr>
            <w:tcW w:w="533" w:type="pct"/>
            <w:vAlign w:val="center"/>
          </w:tcPr>
          <w:p w:rsidR="00D66C97" w:rsidRPr="00AC34BE" w:rsidRDefault="00D66C97" w:rsidP="009B525E">
            <w:pPr>
              <w:jc w:val="center"/>
              <w:rPr>
                <w:sz w:val="22"/>
                <w:szCs w:val="22"/>
              </w:rPr>
            </w:pPr>
            <w:r w:rsidRPr="00AC34BE">
              <w:rPr>
                <w:rFonts w:eastAsia="Calibri"/>
                <w:color w:val="000000"/>
                <w:sz w:val="22"/>
                <w:szCs w:val="22"/>
              </w:rPr>
              <w:t>Среда</w:t>
            </w:r>
          </w:p>
        </w:tc>
        <w:tc>
          <w:tcPr>
            <w:tcW w:w="1421" w:type="pct"/>
            <w:vAlign w:val="center"/>
          </w:tcPr>
          <w:p w:rsidR="00D66C97" w:rsidRPr="00AC34BE" w:rsidRDefault="00D66C97" w:rsidP="009B525E">
            <w:pPr>
              <w:jc w:val="center"/>
              <w:rPr>
                <w:rFonts w:eastAsia="Calibri"/>
                <w:color w:val="000000"/>
                <w:sz w:val="22"/>
                <w:szCs w:val="22"/>
              </w:rPr>
            </w:pPr>
            <w:r w:rsidRPr="00AC34BE">
              <w:rPr>
                <w:rFonts w:eastAsia="Calibri"/>
                <w:color w:val="000000"/>
                <w:sz w:val="22"/>
                <w:szCs w:val="22"/>
              </w:rPr>
              <w:t xml:space="preserve">Среда </w:t>
            </w:r>
            <w:proofErr w:type="spellStart"/>
            <w:r w:rsidRPr="00AC34BE">
              <w:rPr>
                <w:rFonts w:eastAsia="Calibri"/>
                <w:color w:val="000000"/>
                <w:sz w:val="22"/>
                <w:szCs w:val="22"/>
              </w:rPr>
              <w:t>Клиглера</w:t>
            </w:r>
            <w:proofErr w:type="spellEnd"/>
            <w:r w:rsidRPr="00AC34BE">
              <w:rPr>
                <w:rFonts w:eastAsia="Calibri"/>
                <w:color w:val="000000"/>
                <w:sz w:val="22"/>
                <w:szCs w:val="22"/>
              </w:rPr>
              <w:t xml:space="preserve"> ГРМ</w:t>
            </w:r>
          </w:p>
        </w:tc>
        <w:tc>
          <w:tcPr>
            <w:tcW w:w="223" w:type="pct"/>
            <w:vAlign w:val="center"/>
          </w:tcPr>
          <w:p w:rsidR="00D66C97" w:rsidRPr="00AC34BE" w:rsidRDefault="00D66C97" w:rsidP="009B525E">
            <w:pPr>
              <w:jc w:val="center"/>
              <w:rPr>
                <w:sz w:val="22"/>
                <w:szCs w:val="22"/>
                <w:lang w:val="kk-KZ"/>
              </w:rPr>
            </w:pPr>
            <w:r w:rsidRPr="00AC34BE">
              <w:rPr>
                <w:sz w:val="22"/>
                <w:szCs w:val="22"/>
                <w:lang w:val="kk-KZ"/>
              </w:rPr>
              <w:t>кг</w:t>
            </w:r>
          </w:p>
        </w:tc>
        <w:tc>
          <w:tcPr>
            <w:tcW w:w="222" w:type="pct"/>
            <w:vAlign w:val="center"/>
          </w:tcPr>
          <w:p w:rsidR="00D66C97" w:rsidRPr="00AC34BE" w:rsidRDefault="00D66C97" w:rsidP="009B525E">
            <w:pPr>
              <w:jc w:val="center"/>
              <w:rPr>
                <w:sz w:val="22"/>
                <w:szCs w:val="22"/>
              </w:rPr>
            </w:pPr>
            <w:r w:rsidRPr="00AC34BE">
              <w:rPr>
                <w:sz w:val="22"/>
                <w:szCs w:val="22"/>
              </w:rPr>
              <w:t>1</w:t>
            </w:r>
          </w:p>
        </w:tc>
        <w:tc>
          <w:tcPr>
            <w:tcW w:w="356" w:type="pct"/>
            <w:vAlign w:val="center"/>
          </w:tcPr>
          <w:p w:rsidR="00D66C97" w:rsidRPr="00AC34BE" w:rsidRDefault="00D66C97" w:rsidP="009B525E">
            <w:pPr>
              <w:jc w:val="center"/>
              <w:rPr>
                <w:color w:val="000000"/>
                <w:sz w:val="22"/>
                <w:szCs w:val="22"/>
              </w:rPr>
            </w:pPr>
            <w:r w:rsidRPr="00AC34BE">
              <w:rPr>
                <w:color w:val="000000"/>
                <w:sz w:val="22"/>
                <w:szCs w:val="22"/>
              </w:rPr>
              <w:t>42000,00</w:t>
            </w:r>
          </w:p>
        </w:tc>
        <w:tc>
          <w:tcPr>
            <w:tcW w:w="355" w:type="pct"/>
            <w:vAlign w:val="center"/>
          </w:tcPr>
          <w:p w:rsidR="00D66C97" w:rsidRPr="00AC34BE" w:rsidRDefault="00D66C97" w:rsidP="009B525E">
            <w:pPr>
              <w:jc w:val="center"/>
              <w:rPr>
                <w:color w:val="000000"/>
                <w:sz w:val="22"/>
                <w:szCs w:val="22"/>
              </w:rPr>
            </w:pPr>
            <w:r w:rsidRPr="00AC34BE">
              <w:rPr>
                <w:color w:val="000000"/>
                <w:sz w:val="22"/>
                <w:szCs w:val="22"/>
              </w:rPr>
              <w:t>42000,00</w:t>
            </w:r>
          </w:p>
        </w:tc>
        <w:tc>
          <w:tcPr>
            <w:tcW w:w="978" w:type="pct"/>
            <w:vAlign w:val="center"/>
          </w:tcPr>
          <w:p w:rsidR="00D66C97" w:rsidRPr="00AC34BE" w:rsidRDefault="00D66C97" w:rsidP="009B525E">
            <w:pPr>
              <w:jc w:val="center"/>
              <w:rPr>
                <w:sz w:val="22"/>
                <w:szCs w:val="22"/>
              </w:rPr>
            </w:pPr>
            <w:r w:rsidRPr="00AC34BE">
              <w:rPr>
                <w:sz w:val="22"/>
                <w:szCs w:val="22"/>
              </w:rPr>
              <w:t>По заявке с момента заключения договора, DDP*</w:t>
            </w:r>
          </w:p>
        </w:tc>
        <w:tc>
          <w:tcPr>
            <w:tcW w:w="700" w:type="pct"/>
            <w:vAlign w:val="center"/>
          </w:tcPr>
          <w:p w:rsidR="00D66C97" w:rsidRPr="00AC34BE" w:rsidRDefault="00D66C97" w:rsidP="009B525E">
            <w:pPr>
              <w:jc w:val="center"/>
              <w:rPr>
                <w:sz w:val="22"/>
                <w:szCs w:val="22"/>
              </w:rPr>
            </w:pPr>
            <w:r w:rsidRPr="00AC34BE">
              <w:rPr>
                <w:sz w:val="22"/>
                <w:szCs w:val="22"/>
              </w:rPr>
              <w:t>СКО, Петропавловск, ул. Сатпаева,3 (Аптека)</w:t>
            </w:r>
          </w:p>
        </w:tc>
      </w:tr>
      <w:tr w:rsidR="00D66C97" w:rsidRPr="00AC34BE" w:rsidTr="009B525E">
        <w:trPr>
          <w:trHeight w:val="403"/>
          <w:jc w:val="center"/>
        </w:trPr>
        <w:tc>
          <w:tcPr>
            <w:tcW w:w="212" w:type="pct"/>
            <w:vAlign w:val="center"/>
          </w:tcPr>
          <w:p w:rsidR="00D66C97" w:rsidRPr="00AC34BE" w:rsidRDefault="00D66C97" w:rsidP="009B525E">
            <w:pPr>
              <w:jc w:val="center"/>
              <w:rPr>
                <w:color w:val="000000"/>
                <w:sz w:val="22"/>
                <w:szCs w:val="22"/>
              </w:rPr>
            </w:pPr>
            <w:r w:rsidRPr="00AC34BE">
              <w:rPr>
                <w:color w:val="000000"/>
                <w:sz w:val="22"/>
                <w:szCs w:val="22"/>
              </w:rPr>
              <w:t>7</w:t>
            </w:r>
          </w:p>
        </w:tc>
        <w:tc>
          <w:tcPr>
            <w:tcW w:w="533" w:type="pct"/>
            <w:vAlign w:val="center"/>
          </w:tcPr>
          <w:p w:rsidR="00D66C97" w:rsidRPr="00AC34BE" w:rsidRDefault="00D66C97" w:rsidP="009B525E">
            <w:pPr>
              <w:jc w:val="center"/>
              <w:rPr>
                <w:rFonts w:eastAsia="Calibri"/>
                <w:color w:val="000000"/>
                <w:sz w:val="22"/>
                <w:szCs w:val="22"/>
              </w:rPr>
            </w:pPr>
            <w:r w:rsidRPr="00AC34BE">
              <w:rPr>
                <w:rFonts w:eastAsia="Calibri"/>
                <w:color w:val="000000"/>
                <w:sz w:val="22"/>
                <w:szCs w:val="22"/>
              </w:rPr>
              <w:t>Бульон</w:t>
            </w:r>
          </w:p>
        </w:tc>
        <w:tc>
          <w:tcPr>
            <w:tcW w:w="1421" w:type="pct"/>
            <w:vAlign w:val="center"/>
          </w:tcPr>
          <w:p w:rsidR="00D66C97" w:rsidRPr="00AC34BE" w:rsidRDefault="00D66C97" w:rsidP="009B525E">
            <w:pPr>
              <w:jc w:val="center"/>
              <w:rPr>
                <w:rFonts w:eastAsia="Calibri"/>
                <w:color w:val="000000"/>
                <w:sz w:val="22"/>
                <w:szCs w:val="22"/>
              </w:rPr>
            </w:pPr>
            <w:r w:rsidRPr="00AC34BE">
              <w:rPr>
                <w:rFonts w:eastAsia="Calibri"/>
                <w:color w:val="000000"/>
                <w:sz w:val="22"/>
                <w:szCs w:val="22"/>
              </w:rPr>
              <w:t>Мясопептонный бульон, жидкий</w:t>
            </w:r>
          </w:p>
        </w:tc>
        <w:tc>
          <w:tcPr>
            <w:tcW w:w="223" w:type="pct"/>
            <w:vAlign w:val="center"/>
          </w:tcPr>
          <w:p w:rsidR="00D66C97" w:rsidRPr="00AC34BE" w:rsidRDefault="00D66C97" w:rsidP="009B525E">
            <w:pPr>
              <w:jc w:val="center"/>
              <w:rPr>
                <w:sz w:val="22"/>
                <w:szCs w:val="22"/>
                <w:lang w:val="kk-KZ"/>
              </w:rPr>
            </w:pPr>
            <w:r w:rsidRPr="00AC34BE">
              <w:rPr>
                <w:sz w:val="22"/>
                <w:szCs w:val="22"/>
                <w:lang w:val="kk-KZ"/>
              </w:rPr>
              <w:t>кг</w:t>
            </w:r>
          </w:p>
        </w:tc>
        <w:tc>
          <w:tcPr>
            <w:tcW w:w="222" w:type="pct"/>
            <w:vAlign w:val="center"/>
          </w:tcPr>
          <w:p w:rsidR="00D66C97" w:rsidRPr="00AC34BE" w:rsidRDefault="00D66C97" w:rsidP="009B525E">
            <w:pPr>
              <w:jc w:val="center"/>
              <w:rPr>
                <w:sz w:val="22"/>
                <w:szCs w:val="22"/>
              </w:rPr>
            </w:pPr>
            <w:r w:rsidRPr="00AC34BE">
              <w:rPr>
                <w:sz w:val="22"/>
                <w:szCs w:val="22"/>
              </w:rPr>
              <w:t>2</w:t>
            </w:r>
          </w:p>
        </w:tc>
        <w:tc>
          <w:tcPr>
            <w:tcW w:w="356" w:type="pct"/>
            <w:vAlign w:val="center"/>
          </w:tcPr>
          <w:p w:rsidR="00D66C97" w:rsidRPr="00AC34BE" w:rsidRDefault="00D66C97" w:rsidP="009B525E">
            <w:pPr>
              <w:jc w:val="center"/>
              <w:rPr>
                <w:color w:val="000000"/>
                <w:sz w:val="22"/>
                <w:szCs w:val="22"/>
              </w:rPr>
            </w:pPr>
            <w:r w:rsidRPr="00AC34BE">
              <w:rPr>
                <w:color w:val="000000"/>
                <w:sz w:val="22"/>
                <w:szCs w:val="22"/>
              </w:rPr>
              <w:t>42000,00</w:t>
            </w:r>
          </w:p>
        </w:tc>
        <w:tc>
          <w:tcPr>
            <w:tcW w:w="355" w:type="pct"/>
            <w:vAlign w:val="center"/>
          </w:tcPr>
          <w:p w:rsidR="00D66C97" w:rsidRPr="00AC34BE" w:rsidRDefault="00D66C97" w:rsidP="009B525E">
            <w:pPr>
              <w:jc w:val="center"/>
              <w:rPr>
                <w:color w:val="000000"/>
                <w:sz w:val="22"/>
                <w:szCs w:val="22"/>
              </w:rPr>
            </w:pPr>
            <w:r w:rsidRPr="00AC34BE">
              <w:rPr>
                <w:color w:val="000000"/>
                <w:sz w:val="22"/>
                <w:szCs w:val="22"/>
              </w:rPr>
              <w:t>84000,00</w:t>
            </w:r>
          </w:p>
        </w:tc>
        <w:tc>
          <w:tcPr>
            <w:tcW w:w="978" w:type="pct"/>
            <w:vAlign w:val="center"/>
          </w:tcPr>
          <w:p w:rsidR="00D66C97" w:rsidRPr="00AC34BE" w:rsidRDefault="00D66C97" w:rsidP="009B525E">
            <w:pPr>
              <w:jc w:val="center"/>
              <w:rPr>
                <w:sz w:val="22"/>
                <w:szCs w:val="22"/>
              </w:rPr>
            </w:pPr>
            <w:r w:rsidRPr="00AC34BE">
              <w:rPr>
                <w:sz w:val="22"/>
                <w:szCs w:val="22"/>
              </w:rPr>
              <w:t>По заявке с момента заключения договора, DDP*</w:t>
            </w:r>
          </w:p>
        </w:tc>
        <w:tc>
          <w:tcPr>
            <w:tcW w:w="700" w:type="pct"/>
            <w:vAlign w:val="center"/>
          </w:tcPr>
          <w:p w:rsidR="00D66C97" w:rsidRPr="00AC34BE" w:rsidRDefault="00D66C97" w:rsidP="009B525E">
            <w:pPr>
              <w:jc w:val="center"/>
              <w:rPr>
                <w:sz w:val="22"/>
                <w:szCs w:val="22"/>
              </w:rPr>
            </w:pPr>
            <w:r w:rsidRPr="00AC34BE">
              <w:rPr>
                <w:sz w:val="22"/>
                <w:szCs w:val="22"/>
              </w:rPr>
              <w:t>СКО, Петропавловск, ул. Сатпаева,3 (Аптека)</w:t>
            </w:r>
          </w:p>
        </w:tc>
      </w:tr>
      <w:tr w:rsidR="00D66C97" w:rsidRPr="00AC34BE" w:rsidTr="009B525E">
        <w:trPr>
          <w:trHeight w:val="403"/>
          <w:jc w:val="center"/>
        </w:trPr>
        <w:tc>
          <w:tcPr>
            <w:tcW w:w="212" w:type="pct"/>
            <w:vAlign w:val="center"/>
          </w:tcPr>
          <w:p w:rsidR="00D66C97" w:rsidRPr="00AC34BE" w:rsidRDefault="00D66C97" w:rsidP="009B525E">
            <w:pPr>
              <w:jc w:val="center"/>
              <w:rPr>
                <w:color w:val="000000"/>
                <w:sz w:val="22"/>
                <w:szCs w:val="22"/>
              </w:rPr>
            </w:pPr>
          </w:p>
        </w:tc>
        <w:tc>
          <w:tcPr>
            <w:tcW w:w="533" w:type="pct"/>
            <w:vAlign w:val="center"/>
          </w:tcPr>
          <w:p w:rsidR="00D66C97" w:rsidRPr="00AC34BE" w:rsidRDefault="00D66C97" w:rsidP="009B525E">
            <w:pPr>
              <w:jc w:val="center"/>
              <w:rPr>
                <w:sz w:val="22"/>
                <w:szCs w:val="22"/>
              </w:rPr>
            </w:pPr>
            <w:r w:rsidRPr="00AC34BE">
              <w:rPr>
                <w:sz w:val="22"/>
                <w:szCs w:val="22"/>
              </w:rPr>
              <w:t>ИТОГО</w:t>
            </w:r>
          </w:p>
        </w:tc>
        <w:tc>
          <w:tcPr>
            <w:tcW w:w="2577" w:type="pct"/>
            <w:gridSpan w:val="5"/>
            <w:vAlign w:val="center"/>
          </w:tcPr>
          <w:p w:rsidR="00D66C97" w:rsidRPr="00AC34BE" w:rsidRDefault="00D66C97" w:rsidP="009B525E">
            <w:pPr>
              <w:jc w:val="right"/>
              <w:rPr>
                <w:sz w:val="22"/>
                <w:szCs w:val="22"/>
              </w:rPr>
            </w:pPr>
            <w:r w:rsidRPr="00AC34BE">
              <w:rPr>
                <w:sz w:val="22"/>
                <w:szCs w:val="22"/>
              </w:rPr>
              <w:t>470 000,00</w:t>
            </w:r>
          </w:p>
        </w:tc>
        <w:tc>
          <w:tcPr>
            <w:tcW w:w="978" w:type="pct"/>
            <w:vAlign w:val="center"/>
          </w:tcPr>
          <w:p w:rsidR="00D66C97" w:rsidRPr="00AC34BE" w:rsidRDefault="00D66C97" w:rsidP="009B525E">
            <w:pPr>
              <w:jc w:val="center"/>
              <w:rPr>
                <w:sz w:val="22"/>
                <w:szCs w:val="22"/>
              </w:rPr>
            </w:pPr>
          </w:p>
        </w:tc>
        <w:tc>
          <w:tcPr>
            <w:tcW w:w="700" w:type="pct"/>
            <w:vAlign w:val="center"/>
          </w:tcPr>
          <w:p w:rsidR="00D66C97" w:rsidRPr="00AC34BE" w:rsidRDefault="00D66C97" w:rsidP="009B525E">
            <w:pPr>
              <w:jc w:val="center"/>
              <w:rPr>
                <w:sz w:val="22"/>
                <w:szCs w:val="22"/>
              </w:rPr>
            </w:pPr>
          </w:p>
        </w:tc>
      </w:tr>
    </w:tbl>
    <w:p w:rsidR="00242EAD" w:rsidRPr="00210926" w:rsidRDefault="00242EAD" w:rsidP="00210926">
      <w:pPr>
        <w:autoSpaceDE w:val="0"/>
        <w:autoSpaceDN w:val="0"/>
        <w:adjustRightInd w:val="0"/>
        <w:jc w:val="center"/>
        <w:rPr>
          <w:bCs/>
          <w:color w:val="000000"/>
          <w:szCs w:val="24"/>
        </w:rPr>
      </w:pPr>
    </w:p>
    <w:p w:rsidR="004A5372" w:rsidRPr="00E44520"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210926" w:rsidRDefault="000B3D42"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2267"/>
        <w:gridCol w:w="5243"/>
        <w:gridCol w:w="3413"/>
      </w:tblGrid>
      <w:tr w:rsidR="00174EF1" w:rsidRPr="004B3D86" w:rsidTr="001B205D">
        <w:trPr>
          <w:jc w:val="center"/>
        </w:trPr>
        <w:tc>
          <w:tcPr>
            <w:tcW w:w="167" w:type="pct"/>
            <w:vAlign w:val="center"/>
          </w:tcPr>
          <w:p w:rsidR="00174EF1" w:rsidRPr="004B3D86" w:rsidRDefault="00174EF1" w:rsidP="00210926">
            <w:pPr>
              <w:tabs>
                <w:tab w:val="left" w:pos="709"/>
                <w:tab w:val="left" w:pos="3119"/>
              </w:tabs>
              <w:autoSpaceDE w:val="0"/>
              <w:autoSpaceDN w:val="0"/>
              <w:adjustRightInd w:val="0"/>
              <w:jc w:val="center"/>
              <w:rPr>
                <w:color w:val="000000"/>
                <w:sz w:val="24"/>
                <w:szCs w:val="24"/>
              </w:rPr>
            </w:pPr>
            <w:r w:rsidRPr="004B3D86">
              <w:rPr>
                <w:color w:val="000000"/>
                <w:sz w:val="24"/>
                <w:szCs w:val="24"/>
              </w:rPr>
              <w:t>№</w:t>
            </w:r>
          </w:p>
        </w:tc>
        <w:tc>
          <w:tcPr>
            <w:tcW w:w="1373" w:type="pct"/>
            <w:vAlign w:val="center"/>
          </w:tcPr>
          <w:p w:rsidR="00174EF1" w:rsidRPr="004B3D86" w:rsidRDefault="00174EF1" w:rsidP="00210926">
            <w:pPr>
              <w:tabs>
                <w:tab w:val="left" w:pos="709"/>
                <w:tab w:val="left" w:pos="3119"/>
              </w:tabs>
              <w:autoSpaceDE w:val="0"/>
              <w:autoSpaceDN w:val="0"/>
              <w:adjustRightInd w:val="0"/>
              <w:ind w:left="108" w:right="108"/>
              <w:jc w:val="center"/>
              <w:rPr>
                <w:bCs/>
                <w:sz w:val="24"/>
                <w:szCs w:val="24"/>
              </w:rPr>
            </w:pPr>
            <w:r w:rsidRPr="004B3D86">
              <w:rPr>
                <w:bCs/>
                <w:sz w:val="24"/>
                <w:szCs w:val="24"/>
              </w:rPr>
              <w:t>Наименование потенциального поставщика</w:t>
            </w:r>
          </w:p>
        </w:tc>
        <w:tc>
          <w:tcPr>
            <w:tcW w:w="718"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БИН</w:t>
            </w:r>
            <w:r w:rsidR="0080338A" w:rsidRPr="004B3D86">
              <w:rPr>
                <w:bCs/>
                <w:sz w:val="24"/>
                <w:szCs w:val="24"/>
              </w:rPr>
              <w:t>/ИИН</w:t>
            </w:r>
          </w:p>
        </w:tc>
        <w:tc>
          <w:tcPr>
            <w:tcW w:w="166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Почтовый адрес потенциального поставщика</w:t>
            </w:r>
          </w:p>
        </w:tc>
        <w:tc>
          <w:tcPr>
            <w:tcW w:w="108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Время предоставления</w:t>
            </w:r>
          </w:p>
          <w:p w:rsidR="00174EF1" w:rsidRPr="004B3D86" w:rsidRDefault="00174EF1" w:rsidP="00210926">
            <w:pPr>
              <w:autoSpaceDE w:val="0"/>
              <w:autoSpaceDN w:val="0"/>
              <w:adjustRightInd w:val="0"/>
              <w:jc w:val="center"/>
              <w:rPr>
                <w:bCs/>
                <w:sz w:val="24"/>
                <w:szCs w:val="24"/>
              </w:rPr>
            </w:pPr>
            <w:r w:rsidRPr="004B3D86">
              <w:rPr>
                <w:bCs/>
                <w:sz w:val="24"/>
                <w:szCs w:val="24"/>
              </w:rPr>
              <w:t>ценового предложения</w:t>
            </w:r>
          </w:p>
        </w:tc>
      </w:tr>
      <w:tr w:rsidR="00F16720" w:rsidRPr="004B3D86" w:rsidTr="00613035">
        <w:trPr>
          <w:jc w:val="center"/>
        </w:trPr>
        <w:tc>
          <w:tcPr>
            <w:tcW w:w="167" w:type="pct"/>
            <w:vAlign w:val="center"/>
          </w:tcPr>
          <w:p w:rsidR="00F16720" w:rsidRPr="004B3D86" w:rsidRDefault="00F16720" w:rsidP="00210926">
            <w:pPr>
              <w:jc w:val="center"/>
              <w:rPr>
                <w:sz w:val="24"/>
                <w:szCs w:val="24"/>
              </w:rPr>
            </w:pPr>
            <w:r w:rsidRPr="004B3D86">
              <w:rPr>
                <w:sz w:val="24"/>
                <w:szCs w:val="24"/>
              </w:rPr>
              <w:t>1</w:t>
            </w:r>
          </w:p>
        </w:tc>
        <w:tc>
          <w:tcPr>
            <w:tcW w:w="1373" w:type="pct"/>
            <w:vAlign w:val="center"/>
          </w:tcPr>
          <w:p w:rsidR="00F16720" w:rsidRPr="004B3D86" w:rsidRDefault="00F16720" w:rsidP="00D66C97">
            <w:pPr>
              <w:jc w:val="center"/>
              <w:rPr>
                <w:color w:val="000000"/>
                <w:sz w:val="24"/>
                <w:szCs w:val="24"/>
              </w:rPr>
            </w:pPr>
            <w:r w:rsidRPr="004B3D86">
              <w:rPr>
                <w:color w:val="000000"/>
                <w:sz w:val="24"/>
                <w:szCs w:val="24"/>
              </w:rPr>
              <w:t>ТОО «</w:t>
            </w:r>
            <w:proofErr w:type="spellStart"/>
            <w:r w:rsidR="00D66C97">
              <w:rPr>
                <w:color w:val="000000"/>
                <w:sz w:val="24"/>
                <w:szCs w:val="24"/>
              </w:rPr>
              <w:t>Медифарм</w:t>
            </w:r>
            <w:proofErr w:type="spellEnd"/>
            <w:r w:rsidRPr="004B3D86">
              <w:rPr>
                <w:color w:val="000000"/>
                <w:sz w:val="24"/>
                <w:szCs w:val="24"/>
              </w:rPr>
              <w:t>»</w:t>
            </w:r>
          </w:p>
        </w:tc>
        <w:tc>
          <w:tcPr>
            <w:tcW w:w="718" w:type="pct"/>
            <w:vAlign w:val="center"/>
          </w:tcPr>
          <w:p w:rsidR="00F16720" w:rsidRPr="004B3D86" w:rsidRDefault="00D66C97" w:rsidP="00145821">
            <w:pPr>
              <w:autoSpaceDE w:val="0"/>
              <w:autoSpaceDN w:val="0"/>
              <w:adjustRightInd w:val="0"/>
              <w:jc w:val="center"/>
              <w:rPr>
                <w:bCs/>
                <w:sz w:val="24"/>
                <w:szCs w:val="24"/>
              </w:rPr>
            </w:pPr>
            <w:r>
              <w:rPr>
                <w:bCs/>
                <w:sz w:val="24"/>
                <w:szCs w:val="24"/>
              </w:rPr>
              <w:t>180440009280</w:t>
            </w:r>
          </w:p>
        </w:tc>
        <w:tc>
          <w:tcPr>
            <w:tcW w:w="1661" w:type="pct"/>
            <w:vAlign w:val="center"/>
          </w:tcPr>
          <w:p w:rsidR="00F16720" w:rsidRPr="004B3D86" w:rsidRDefault="00F16720" w:rsidP="00D66C97">
            <w:pPr>
              <w:autoSpaceDE w:val="0"/>
              <w:autoSpaceDN w:val="0"/>
              <w:adjustRightInd w:val="0"/>
              <w:jc w:val="center"/>
              <w:rPr>
                <w:bCs/>
                <w:sz w:val="24"/>
                <w:szCs w:val="24"/>
              </w:rPr>
            </w:pPr>
            <w:r w:rsidRPr="004B3D86">
              <w:rPr>
                <w:bCs/>
                <w:sz w:val="24"/>
                <w:szCs w:val="24"/>
              </w:rPr>
              <w:t xml:space="preserve">РК, </w:t>
            </w:r>
            <w:proofErr w:type="spellStart"/>
            <w:r w:rsidRPr="004B3D86">
              <w:rPr>
                <w:bCs/>
                <w:sz w:val="24"/>
                <w:szCs w:val="24"/>
              </w:rPr>
              <w:t>г</w:t>
            </w:r>
            <w:proofErr w:type="gramStart"/>
            <w:r w:rsidRPr="004B3D86">
              <w:rPr>
                <w:bCs/>
                <w:sz w:val="24"/>
                <w:szCs w:val="24"/>
              </w:rPr>
              <w:t>.</w:t>
            </w:r>
            <w:r w:rsidR="00D66C97">
              <w:rPr>
                <w:bCs/>
                <w:sz w:val="24"/>
                <w:szCs w:val="24"/>
              </w:rPr>
              <w:t>Н</w:t>
            </w:r>
            <w:proofErr w:type="gramEnd"/>
            <w:r w:rsidR="00D66C97">
              <w:rPr>
                <w:bCs/>
                <w:sz w:val="24"/>
                <w:szCs w:val="24"/>
              </w:rPr>
              <w:t>ур-Султан</w:t>
            </w:r>
            <w:proofErr w:type="spellEnd"/>
            <w:r w:rsidR="00D66C97">
              <w:rPr>
                <w:bCs/>
                <w:sz w:val="24"/>
                <w:szCs w:val="24"/>
              </w:rPr>
              <w:t>, пр</w:t>
            </w:r>
            <w:r w:rsidRPr="004B3D86">
              <w:rPr>
                <w:bCs/>
                <w:sz w:val="24"/>
                <w:szCs w:val="24"/>
              </w:rPr>
              <w:t>.</w:t>
            </w:r>
            <w:r w:rsidR="00D66C97">
              <w:rPr>
                <w:bCs/>
                <w:sz w:val="24"/>
                <w:szCs w:val="24"/>
              </w:rPr>
              <w:t>Республики</w:t>
            </w:r>
            <w:r w:rsidRPr="004B3D86">
              <w:rPr>
                <w:bCs/>
                <w:sz w:val="24"/>
                <w:szCs w:val="24"/>
              </w:rPr>
              <w:t xml:space="preserve">, </w:t>
            </w:r>
            <w:r w:rsidR="00D66C97">
              <w:rPr>
                <w:bCs/>
                <w:sz w:val="24"/>
                <w:szCs w:val="24"/>
              </w:rPr>
              <w:t>48/1-21</w:t>
            </w:r>
          </w:p>
        </w:tc>
        <w:tc>
          <w:tcPr>
            <w:tcW w:w="1081" w:type="pct"/>
            <w:vAlign w:val="center"/>
          </w:tcPr>
          <w:p w:rsidR="00F16720" w:rsidRPr="004B3D86" w:rsidRDefault="00D66C97" w:rsidP="00145821">
            <w:pPr>
              <w:autoSpaceDE w:val="0"/>
              <w:autoSpaceDN w:val="0"/>
              <w:adjustRightInd w:val="0"/>
              <w:jc w:val="center"/>
              <w:rPr>
                <w:bCs/>
                <w:sz w:val="24"/>
                <w:szCs w:val="24"/>
              </w:rPr>
            </w:pPr>
            <w:r>
              <w:rPr>
                <w:bCs/>
                <w:sz w:val="24"/>
                <w:szCs w:val="24"/>
              </w:rPr>
              <w:t>10</w:t>
            </w:r>
            <w:r w:rsidR="00F16720" w:rsidRPr="004B3D86">
              <w:rPr>
                <w:bCs/>
                <w:sz w:val="24"/>
                <w:szCs w:val="24"/>
              </w:rPr>
              <w:t>.0</w:t>
            </w:r>
            <w:r>
              <w:rPr>
                <w:bCs/>
                <w:sz w:val="24"/>
                <w:szCs w:val="24"/>
              </w:rPr>
              <w:t>6</w:t>
            </w:r>
            <w:r w:rsidR="00F16720" w:rsidRPr="004B3D86">
              <w:rPr>
                <w:bCs/>
                <w:sz w:val="24"/>
                <w:szCs w:val="24"/>
              </w:rPr>
              <w:t>.2020г.</w:t>
            </w:r>
          </w:p>
          <w:p w:rsidR="00F16720" w:rsidRPr="004B3D86" w:rsidRDefault="00956FC3" w:rsidP="00D66C97">
            <w:pPr>
              <w:autoSpaceDE w:val="0"/>
              <w:autoSpaceDN w:val="0"/>
              <w:adjustRightInd w:val="0"/>
              <w:jc w:val="center"/>
              <w:rPr>
                <w:bCs/>
                <w:sz w:val="24"/>
                <w:szCs w:val="24"/>
              </w:rPr>
            </w:pPr>
            <w:r>
              <w:rPr>
                <w:bCs/>
                <w:sz w:val="24"/>
                <w:szCs w:val="24"/>
              </w:rPr>
              <w:t>1</w:t>
            </w:r>
            <w:r w:rsidR="00D66C97">
              <w:rPr>
                <w:bCs/>
                <w:sz w:val="24"/>
                <w:szCs w:val="24"/>
              </w:rPr>
              <w:t>1</w:t>
            </w:r>
            <w:r w:rsidR="00F16720" w:rsidRPr="004B3D86">
              <w:rPr>
                <w:bCs/>
                <w:sz w:val="24"/>
                <w:szCs w:val="24"/>
              </w:rPr>
              <w:t>:</w:t>
            </w:r>
            <w:r w:rsidR="00D66C97">
              <w:rPr>
                <w:bCs/>
                <w:sz w:val="24"/>
                <w:szCs w:val="24"/>
              </w:rPr>
              <w:t>15</w:t>
            </w:r>
            <w:r w:rsidR="00F16720" w:rsidRPr="004B3D86">
              <w:rPr>
                <w:bCs/>
                <w:sz w:val="24"/>
                <w:szCs w:val="24"/>
              </w:rPr>
              <w:t xml:space="preserve"> мин</w:t>
            </w:r>
          </w:p>
        </w:tc>
      </w:tr>
      <w:tr w:rsidR="00956FC3" w:rsidRPr="004B3D86" w:rsidTr="00613035">
        <w:trPr>
          <w:jc w:val="center"/>
        </w:trPr>
        <w:tc>
          <w:tcPr>
            <w:tcW w:w="167" w:type="pct"/>
            <w:vAlign w:val="center"/>
          </w:tcPr>
          <w:p w:rsidR="00956FC3" w:rsidRPr="004B3D86" w:rsidRDefault="00956FC3" w:rsidP="00210926">
            <w:pPr>
              <w:jc w:val="center"/>
              <w:rPr>
                <w:sz w:val="24"/>
                <w:szCs w:val="24"/>
              </w:rPr>
            </w:pPr>
            <w:r w:rsidRPr="004B3D86">
              <w:rPr>
                <w:sz w:val="24"/>
                <w:szCs w:val="24"/>
              </w:rPr>
              <w:t>2</w:t>
            </w:r>
          </w:p>
        </w:tc>
        <w:tc>
          <w:tcPr>
            <w:tcW w:w="1373" w:type="pct"/>
            <w:vAlign w:val="center"/>
          </w:tcPr>
          <w:p w:rsidR="00956FC3" w:rsidRPr="004B3D86" w:rsidRDefault="00956FC3" w:rsidP="006E7760">
            <w:pPr>
              <w:jc w:val="center"/>
              <w:rPr>
                <w:color w:val="000000"/>
                <w:sz w:val="24"/>
                <w:szCs w:val="24"/>
              </w:rPr>
            </w:pPr>
            <w:r w:rsidRPr="004B3D86">
              <w:rPr>
                <w:color w:val="000000"/>
                <w:sz w:val="24"/>
                <w:szCs w:val="24"/>
              </w:rPr>
              <w:t>ТОО «</w:t>
            </w:r>
            <w:proofErr w:type="spellStart"/>
            <w:r w:rsidR="006E7760">
              <w:rPr>
                <w:color w:val="000000"/>
                <w:sz w:val="24"/>
                <w:szCs w:val="24"/>
              </w:rPr>
              <w:t>ДиАКиТ</w:t>
            </w:r>
            <w:proofErr w:type="spellEnd"/>
            <w:r w:rsidRPr="004B3D86">
              <w:rPr>
                <w:color w:val="000000"/>
                <w:sz w:val="24"/>
                <w:szCs w:val="24"/>
              </w:rPr>
              <w:t>»</w:t>
            </w:r>
          </w:p>
        </w:tc>
        <w:tc>
          <w:tcPr>
            <w:tcW w:w="718" w:type="pct"/>
            <w:vAlign w:val="center"/>
          </w:tcPr>
          <w:p w:rsidR="00956FC3" w:rsidRPr="004B3D86" w:rsidRDefault="006E7760" w:rsidP="005F5894">
            <w:pPr>
              <w:autoSpaceDE w:val="0"/>
              <w:autoSpaceDN w:val="0"/>
              <w:adjustRightInd w:val="0"/>
              <w:jc w:val="center"/>
              <w:rPr>
                <w:bCs/>
                <w:sz w:val="24"/>
                <w:szCs w:val="24"/>
              </w:rPr>
            </w:pPr>
            <w:r>
              <w:rPr>
                <w:bCs/>
                <w:sz w:val="24"/>
                <w:szCs w:val="24"/>
              </w:rPr>
              <w:t>160640027450</w:t>
            </w:r>
          </w:p>
        </w:tc>
        <w:tc>
          <w:tcPr>
            <w:tcW w:w="1661" w:type="pct"/>
            <w:vAlign w:val="center"/>
          </w:tcPr>
          <w:p w:rsidR="00956FC3" w:rsidRPr="004B3D86" w:rsidRDefault="00956FC3" w:rsidP="006E7760">
            <w:pPr>
              <w:autoSpaceDE w:val="0"/>
              <w:autoSpaceDN w:val="0"/>
              <w:adjustRightInd w:val="0"/>
              <w:jc w:val="center"/>
              <w:rPr>
                <w:bCs/>
                <w:sz w:val="24"/>
                <w:szCs w:val="24"/>
              </w:rPr>
            </w:pPr>
            <w:r w:rsidRPr="004B3D86">
              <w:rPr>
                <w:bCs/>
                <w:sz w:val="24"/>
                <w:szCs w:val="24"/>
              </w:rPr>
              <w:t>РК, г</w:t>
            </w:r>
            <w:proofErr w:type="gramStart"/>
            <w:r w:rsidRPr="004B3D86">
              <w:rPr>
                <w:bCs/>
                <w:sz w:val="24"/>
                <w:szCs w:val="24"/>
              </w:rPr>
              <w:t>.</w:t>
            </w:r>
            <w:r w:rsidR="006E7760">
              <w:rPr>
                <w:bCs/>
                <w:sz w:val="24"/>
                <w:szCs w:val="24"/>
              </w:rPr>
              <w:t>К</w:t>
            </w:r>
            <w:proofErr w:type="gramEnd"/>
            <w:r w:rsidR="006E7760">
              <w:rPr>
                <w:bCs/>
                <w:sz w:val="24"/>
                <w:szCs w:val="24"/>
              </w:rPr>
              <w:t>араганда</w:t>
            </w:r>
            <w:r w:rsidRPr="004B3D86">
              <w:rPr>
                <w:bCs/>
                <w:sz w:val="24"/>
                <w:szCs w:val="24"/>
              </w:rPr>
              <w:t xml:space="preserve">, </w:t>
            </w:r>
            <w:r w:rsidR="006E7760">
              <w:rPr>
                <w:bCs/>
                <w:sz w:val="24"/>
                <w:szCs w:val="24"/>
              </w:rPr>
              <w:t xml:space="preserve">Октябрьский р-н, </w:t>
            </w:r>
            <w:proofErr w:type="spellStart"/>
            <w:r w:rsidR="006E7760">
              <w:rPr>
                <w:bCs/>
                <w:sz w:val="24"/>
                <w:szCs w:val="24"/>
              </w:rPr>
              <w:t>мкр</w:t>
            </w:r>
            <w:proofErr w:type="spellEnd"/>
            <w:r w:rsidR="006E7760">
              <w:rPr>
                <w:bCs/>
                <w:sz w:val="24"/>
                <w:szCs w:val="24"/>
              </w:rPr>
              <w:t>. 19, строение 40А</w:t>
            </w:r>
          </w:p>
        </w:tc>
        <w:tc>
          <w:tcPr>
            <w:tcW w:w="1081" w:type="pct"/>
            <w:vAlign w:val="center"/>
          </w:tcPr>
          <w:p w:rsidR="00956FC3" w:rsidRPr="004B3D86" w:rsidRDefault="006E7760" w:rsidP="005F5894">
            <w:pPr>
              <w:autoSpaceDE w:val="0"/>
              <w:autoSpaceDN w:val="0"/>
              <w:adjustRightInd w:val="0"/>
              <w:jc w:val="center"/>
              <w:rPr>
                <w:bCs/>
                <w:sz w:val="24"/>
                <w:szCs w:val="24"/>
              </w:rPr>
            </w:pPr>
            <w:r>
              <w:rPr>
                <w:bCs/>
                <w:sz w:val="24"/>
                <w:szCs w:val="24"/>
              </w:rPr>
              <w:t>10</w:t>
            </w:r>
            <w:r w:rsidR="00956FC3" w:rsidRPr="004B3D86">
              <w:rPr>
                <w:bCs/>
                <w:sz w:val="24"/>
                <w:szCs w:val="24"/>
              </w:rPr>
              <w:t>.0</w:t>
            </w:r>
            <w:r>
              <w:rPr>
                <w:bCs/>
                <w:sz w:val="24"/>
                <w:szCs w:val="24"/>
              </w:rPr>
              <w:t>6</w:t>
            </w:r>
            <w:r w:rsidR="00956FC3" w:rsidRPr="004B3D86">
              <w:rPr>
                <w:bCs/>
                <w:sz w:val="24"/>
                <w:szCs w:val="24"/>
              </w:rPr>
              <w:t>.2020г.</w:t>
            </w:r>
          </w:p>
          <w:p w:rsidR="00956FC3" w:rsidRPr="004B3D86" w:rsidRDefault="00956FC3" w:rsidP="00956FC3">
            <w:pPr>
              <w:autoSpaceDE w:val="0"/>
              <w:autoSpaceDN w:val="0"/>
              <w:adjustRightInd w:val="0"/>
              <w:jc w:val="center"/>
              <w:rPr>
                <w:bCs/>
                <w:sz w:val="24"/>
                <w:szCs w:val="24"/>
              </w:rPr>
            </w:pPr>
            <w:r>
              <w:rPr>
                <w:bCs/>
                <w:sz w:val="24"/>
                <w:szCs w:val="24"/>
              </w:rPr>
              <w:t>14</w:t>
            </w:r>
            <w:r w:rsidRPr="004B3D86">
              <w:rPr>
                <w:bCs/>
                <w:sz w:val="24"/>
                <w:szCs w:val="24"/>
              </w:rPr>
              <w:t>:</w:t>
            </w:r>
            <w:r>
              <w:rPr>
                <w:bCs/>
                <w:sz w:val="24"/>
                <w:szCs w:val="24"/>
              </w:rPr>
              <w:t>26</w:t>
            </w:r>
            <w:r w:rsidRPr="004B3D86">
              <w:rPr>
                <w:bCs/>
                <w:sz w:val="24"/>
                <w:szCs w:val="24"/>
              </w:rPr>
              <w:t xml:space="preserve"> мин</w:t>
            </w:r>
          </w:p>
        </w:tc>
      </w:tr>
    </w:tbl>
    <w:p w:rsidR="00B26EA8" w:rsidRPr="00210926" w:rsidRDefault="00B26EA8" w:rsidP="00210926">
      <w:pPr>
        <w:autoSpaceDE w:val="0"/>
        <w:autoSpaceDN w:val="0"/>
        <w:adjustRightInd w:val="0"/>
        <w:jc w:val="center"/>
        <w:rPr>
          <w:bCs/>
          <w:color w:val="000000"/>
          <w:sz w:val="22"/>
          <w:szCs w:val="24"/>
        </w:rPr>
      </w:pPr>
    </w:p>
    <w:p w:rsidR="00A62527" w:rsidRDefault="00A62527"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1"/>
        <w:gridCol w:w="4484"/>
        <w:gridCol w:w="1058"/>
        <w:gridCol w:w="4652"/>
        <w:gridCol w:w="4655"/>
      </w:tblGrid>
      <w:tr w:rsidR="006E7760" w:rsidRPr="004E1F39" w:rsidTr="006E7760">
        <w:trPr>
          <w:trHeight w:val="255"/>
          <w:tblHeader/>
          <w:jc w:val="center"/>
        </w:trPr>
        <w:tc>
          <w:tcPr>
            <w:tcW w:w="336" w:type="pct"/>
            <w:vMerge w:val="restart"/>
            <w:vAlign w:val="center"/>
          </w:tcPr>
          <w:p w:rsidR="006E7760" w:rsidRPr="004E1F39" w:rsidRDefault="004E1F39" w:rsidP="00621A26">
            <w:pPr>
              <w:jc w:val="center"/>
              <w:rPr>
                <w:sz w:val="22"/>
                <w:szCs w:val="22"/>
              </w:rPr>
            </w:pPr>
            <w:r>
              <w:rPr>
                <w:sz w:val="22"/>
                <w:szCs w:val="22"/>
              </w:rPr>
              <w:t>№ лота</w:t>
            </w:r>
          </w:p>
        </w:tc>
        <w:tc>
          <w:tcPr>
            <w:tcW w:w="1408" w:type="pct"/>
            <w:vMerge w:val="restart"/>
            <w:vAlign w:val="center"/>
          </w:tcPr>
          <w:p w:rsidR="006E7760" w:rsidRPr="004E1F39" w:rsidRDefault="006E7760" w:rsidP="00621A26">
            <w:pPr>
              <w:jc w:val="center"/>
              <w:rPr>
                <w:sz w:val="22"/>
                <w:szCs w:val="22"/>
              </w:rPr>
            </w:pPr>
            <w:r w:rsidRPr="004E1F39">
              <w:rPr>
                <w:sz w:val="22"/>
                <w:szCs w:val="22"/>
              </w:rPr>
              <w:t>Наименование</w:t>
            </w:r>
          </w:p>
        </w:tc>
        <w:tc>
          <w:tcPr>
            <w:tcW w:w="332" w:type="pct"/>
            <w:vMerge w:val="restart"/>
            <w:vAlign w:val="center"/>
          </w:tcPr>
          <w:p w:rsidR="006E7760" w:rsidRPr="004E1F39" w:rsidRDefault="006E7760" w:rsidP="002E2663">
            <w:pPr>
              <w:ind w:left="-108"/>
              <w:jc w:val="center"/>
              <w:rPr>
                <w:sz w:val="22"/>
                <w:szCs w:val="22"/>
              </w:rPr>
            </w:pPr>
            <w:r w:rsidRPr="004E1F39">
              <w:rPr>
                <w:sz w:val="22"/>
                <w:szCs w:val="22"/>
              </w:rPr>
              <w:t>Ед.</w:t>
            </w:r>
          </w:p>
          <w:p w:rsidR="006E7760" w:rsidRPr="004E1F39" w:rsidRDefault="006E7760" w:rsidP="002E2663">
            <w:pPr>
              <w:ind w:left="-108"/>
              <w:jc w:val="center"/>
              <w:rPr>
                <w:sz w:val="22"/>
                <w:szCs w:val="22"/>
              </w:rPr>
            </w:pPr>
            <w:proofErr w:type="spellStart"/>
            <w:r w:rsidRPr="004E1F39">
              <w:rPr>
                <w:sz w:val="22"/>
                <w:szCs w:val="22"/>
              </w:rPr>
              <w:t>изм</w:t>
            </w:r>
            <w:proofErr w:type="spellEnd"/>
            <w:r w:rsidRPr="004E1F39">
              <w:rPr>
                <w:sz w:val="22"/>
                <w:szCs w:val="22"/>
              </w:rPr>
              <w:t>.</w:t>
            </w:r>
          </w:p>
        </w:tc>
        <w:tc>
          <w:tcPr>
            <w:tcW w:w="2923" w:type="pct"/>
            <w:gridSpan w:val="2"/>
            <w:vAlign w:val="center"/>
          </w:tcPr>
          <w:p w:rsidR="006E7760" w:rsidRPr="004E1F39" w:rsidRDefault="006E7760" w:rsidP="00621A26">
            <w:pPr>
              <w:jc w:val="center"/>
              <w:rPr>
                <w:sz w:val="22"/>
                <w:szCs w:val="22"/>
              </w:rPr>
            </w:pPr>
            <w:r w:rsidRPr="004E1F39">
              <w:rPr>
                <w:sz w:val="22"/>
                <w:szCs w:val="22"/>
              </w:rPr>
              <w:t>Ценовые предложения потенциальных поставщиков</w:t>
            </w:r>
          </w:p>
        </w:tc>
      </w:tr>
      <w:tr w:rsidR="006E7760" w:rsidRPr="004E1F39" w:rsidTr="006E7760">
        <w:trPr>
          <w:cantSplit/>
          <w:trHeight w:val="384"/>
          <w:tblHeader/>
          <w:jc w:val="center"/>
        </w:trPr>
        <w:tc>
          <w:tcPr>
            <w:tcW w:w="336" w:type="pct"/>
            <w:vMerge/>
            <w:vAlign w:val="center"/>
          </w:tcPr>
          <w:p w:rsidR="006E7760" w:rsidRPr="004E1F39" w:rsidRDefault="006E7760" w:rsidP="00621A26">
            <w:pPr>
              <w:jc w:val="center"/>
              <w:rPr>
                <w:sz w:val="22"/>
                <w:szCs w:val="22"/>
              </w:rPr>
            </w:pPr>
          </w:p>
        </w:tc>
        <w:tc>
          <w:tcPr>
            <w:tcW w:w="1408" w:type="pct"/>
            <w:vMerge/>
            <w:vAlign w:val="center"/>
          </w:tcPr>
          <w:p w:rsidR="006E7760" w:rsidRPr="004E1F39" w:rsidRDefault="006E7760" w:rsidP="00621A26">
            <w:pPr>
              <w:jc w:val="center"/>
              <w:rPr>
                <w:sz w:val="22"/>
                <w:szCs w:val="22"/>
              </w:rPr>
            </w:pPr>
          </w:p>
        </w:tc>
        <w:tc>
          <w:tcPr>
            <w:tcW w:w="332" w:type="pct"/>
            <w:vMerge/>
            <w:vAlign w:val="center"/>
          </w:tcPr>
          <w:p w:rsidR="006E7760" w:rsidRPr="004E1F39" w:rsidRDefault="006E7760" w:rsidP="002E2663">
            <w:pPr>
              <w:ind w:left="-108"/>
              <w:jc w:val="center"/>
              <w:rPr>
                <w:sz w:val="22"/>
                <w:szCs w:val="22"/>
              </w:rPr>
            </w:pPr>
          </w:p>
        </w:tc>
        <w:tc>
          <w:tcPr>
            <w:tcW w:w="1461" w:type="pct"/>
            <w:vAlign w:val="center"/>
          </w:tcPr>
          <w:p w:rsidR="006E7760" w:rsidRPr="004E1F39" w:rsidRDefault="006E7760" w:rsidP="009B525E">
            <w:pPr>
              <w:jc w:val="center"/>
              <w:rPr>
                <w:color w:val="000000"/>
                <w:sz w:val="22"/>
                <w:szCs w:val="22"/>
              </w:rPr>
            </w:pPr>
            <w:r w:rsidRPr="004E1F39">
              <w:rPr>
                <w:color w:val="000000"/>
                <w:sz w:val="22"/>
                <w:szCs w:val="22"/>
              </w:rPr>
              <w:t>ТОО «</w:t>
            </w:r>
            <w:proofErr w:type="spellStart"/>
            <w:r w:rsidRPr="004E1F39">
              <w:rPr>
                <w:color w:val="000000"/>
                <w:sz w:val="22"/>
                <w:szCs w:val="22"/>
              </w:rPr>
              <w:t>Медифарм</w:t>
            </w:r>
            <w:proofErr w:type="spellEnd"/>
            <w:r w:rsidRPr="004E1F39">
              <w:rPr>
                <w:color w:val="000000"/>
                <w:sz w:val="22"/>
                <w:szCs w:val="22"/>
              </w:rPr>
              <w:t>»</w:t>
            </w:r>
          </w:p>
        </w:tc>
        <w:tc>
          <w:tcPr>
            <w:tcW w:w="1462" w:type="pct"/>
            <w:vAlign w:val="center"/>
          </w:tcPr>
          <w:p w:rsidR="006E7760" w:rsidRPr="004E1F39" w:rsidRDefault="006E7760" w:rsidP="009B525E">
            <w:pPr>
              <w:jc w:val="center"/>
              <w:rPr>
                <w:color w:val="000000"/>
                <w:sz w:val="22"/>
                <w:szCs w:val="22"/>
              </w:rPr>
            </w:pPr>
            <w:r w:rsidRPr="004E1F39">
              <w:rPr>
                <w:color w:val="000000"/>
                <w:sz w:val="22"/>
                <w:szCs w:val="22"/>
              </w:rPr>
              <w:t>ТОО «</w:t>
            </w:r>
            <w:proofErr w:type="spellStart"/>
            <w:r w:rsidRPr="004E1F39">
              <w:rPr>
                <w:color w:val="000000"/>
                <w:sz w:val="22"/>
                <w:szCs w:val="22"/>
              </w:rPr>
              <w:t>ДиАКиТ</w:t>
            </w:r>
            <w:proofErr w:type="spellEnd"/>
            <w:r w:rsidRPr="004E1F39">
              <w:rPr>
                <w:color w:val="000000"/>
                <w:sz w:val="22"/>
                <w:szCs w:val="22"/>
              </w:rPr>
              <w:t>»</w:t>
            </w:r>
          </w:p>
        </w:tc>
      </w:tr>
      <w:tr w:rsidR="006E7760" w:rsidRPr="004E1F39" w:rsidTr="006E7760">
        <w:trPr>
          <w:trHeight w:val="506"/>
          <w:jc w:val="center"/>
        </w:trPr>
        <w:tc>
          <w:tcPr>
            <w:tcW w:w="336" w:type="pct"/>
            <w:vAlign w:val="center"/>
          </w:tcPr>
          <w:p w:rsidR="006E7760" w:rsidRPr="004E1F39" w:rsidRDefault="006E7760" w:rsidP="00621A26">
            <w:pPr>
              <w:jc w:val="center"/>
              <w:rPr>
                <w:sz w:val="22"/>
                <w:szCs w:val="22"/>
              </w:rPr>
            </w:pPr>
            <w:r w:rsidRPr="004E1F39">
              <w:rPr>
                <w:sz w:val="22"/>
                <w:szCs w:val="22"/>
              </w:rPr>
              <w:t>1</w:t>
            </w:r>
          </w:p>
        </w:tc>
        <w:tc>
          <w:tcPr>
            <w:tcW w:w="1408" w:type="pct"/>
            <w:vAlign w:val="center"/>
          </w:tcPr>
          <w:p w:rsidR="006E7760" w:rsidRPr="004E1F39" w:rsidRDefault="006E7760" w:rsidP="009B525E">
            <w:pPr>
              <w:jc w:val="center"/>
              <w:rPr>
                <w:rFonts w:eastAsia="Calibri"/>
                <w:color w:val="000000"/>
                <w:sz w:val="22"/>
                <w:szCs w:val="22"/>
              </w:rPr>
            </w:pPr>
            <w:proofErr w:type="spellStart"/>
            <w:r w:rsidRPr="004E1F39">
              <w:rPr>
                <w:rFonts w:eastAsia="Calibri"/>
                <w:color w:val="000000"/>
                <w:sz w:val="22"/>
                <w:szCs w:val="22"/>
              </w:rPr>
              <w:t>Диагностикум</w:t>
            </w:r>
            <w:proofErr w:type="spellEnd"/>
          </w:p>
        </w:tc>
        <w:tc>
          <w:tcPr>
            <w:tcW w:w="332" w:type="pct"/>
            <w:vAlign w:val="center"/>
          </w:tcPr>
          <w:p w:rsidR="006E7760" w:rsidRPr="004E1F39" w:rsidRDefault="006E7760" w:rsidP="009B525E">
            <w:pPr>
              <w:jc w:val="center"/>
              <w:rPr>
                <w:sz w:val="22"/>
                <w:szCs w:val="22"/>
                <w:lang w:val="kk-KZ"/>
              </w:rPr>
            </w:pPr>
            <w:r w:rsidRPr="004E1F39">
              <w:rPr>
                <w:sz w:val="22"/>
                <w:szCs w:val="22"/>
                <w:lang w:val="kk-KZ"/>
              </w:rPr>
              <w:t>упак</w:t>
            </w:r>
          </w:p>
        </w:tc>
        <w:tc>
          <w:tcPr>
            <w:tcW w:w="1461" w:type="pct"/>
            <w:vAlign w:val="center"/>
          </w:tcPr>
          <w:p w:rsidR="006E7760" w:rsidRPr="004E1F39" w:rsidRDefault="00F14FCD" w:rsidP="00AF0FFB">
            <w:pPr>
              <w:jc w:val="center"/>
              <w:rPr>
                <w:sz w:val="22"/>
                <w:szCs w:val="22"/>
              </w:rPr>
            </w:pPr>
            <w:r w:rsidRPr="004E1F39">
              <w:rPr>
                <w:sz w:val="22"/>
                <w:szCs w:val="22"/>
              </w:rPr>
              <w:t>40 000,00</w:t>
            </w:r>
          </w:p>
        </w:tc>
        <w:tc>
          <w:tcPr>
            <w:tcW w:w="1462" w:type="pct"/>
            <w:vAlign w:val="center"/>
          </w:tcPr>
          <w:p w:rsidR="006E7760" w:rsidRPr="004E1F39" w:rsidRDefault="00F14FCD" w:rsidP="00AF0FFB">
            <w:pPr>
              <w:jc w:val="center"/>
              <w:rPr>
                <w:sz w:val="22"/>
                <w:szCs w:val="22"/>
              </w:rPr>
            </w:pPr>
            <w:r w:rsidRPr="004E1F39">
              <w:rPr>
                <w:sz w:val="22"/>
                <w:szCs w:val="22"/>
              </w:rPr>
              <w:t>37 600,00</w:t>
            </w:r>
          </w:p>
        </w:tc>
      </w:tr>
      <w:tr w:rsidR="006E7760" w:rsidRPr="004E1F39" w:rsidTr="006E7760">
        <w:trPr>
          <w:trHeight w:val="506"/>
          <w:jc w:val="center"/>
        </w:trPr>
        <w:tc>
          <w:tcPr>
            <w:tcW w:w="336" w:type="pct"/>
            <w:vAlign w:val="center"/>
          </w:tcPr>
          <w:p w:rsidR="006E7760" w:rsidRPr="004E1F39" w:rsidRDefault="006E7760" w:rsidP="00621A26">
            <w:pPr>
              <w:jc w:val="center"/>
              <w:rPr>
                <w:sz w:val="22"/>
                <w:szCs w:val="22"/>
              </w:rPr>
            </w:pPr>
            <w:r w:rsidRPr="004E1F39">
              <w:rPr>
                <w:sz w:val="22"/>
                <w:szCs w:val="22"/>
              </w:rPr>
              <w:t>2</w:t>
            </w:r>
          </w:p>
        </w:tc>
        <w:tc>
          <w:tcPr>
            <w:tcW w:w="1408" w:type="pct"/>
            <w:vAlign w:val="center"/>
          </w:tcPr>
          <w:p w:rsidR="006E7760" w:rsidRPr="004E1F39" w:rsidRDefault="006E7760" w:rsidP="009B525E">
            <w:pPr>
              <w:jc w:val="center"/>
              <w:rPr>
                <w:rFonts w:eastAsia="Calibri"/>
                <w:color w:val="000000"/>
                <w:sz w:val="22"/>
                <w:szCs w:val="22"/>
              </w:rPr>
            </w:pPr>
            <w:r w:rsidRPr="004E1F39">
              <w:rPr>
                <w:rFonts w:eastAsia="Calibri"/>
                <w:color w:val="000000"/>
                <w:sz w:val="22"/>
                <w:szCs w:val="22"/>
              </w:rPr>
              <w:t>Сыворотка</w:t>
            </w:r>
          </w:p>
        </w:tc>
        <w:tc>
          <w:tcPr>
            <w:tcW w:w="332" w:type="pct"/>
            <w:vAlign w:val="center"/>
          </w:tcPr>
          <w:p w:rsidR="006E7760" w:rsidRPr="004E1F39" w:rsidRDefault="006E7760" w:rsidP="009B525E">
            <w:pPr>
              <w:jc w:val="center"/>
              <w:rPr>
                <w:sz w:val="22"/>
                <w:szCs w:val="22"/>
                <w:lang w:val="kk-KZ"/>
              </w:rPr>
            </w:pPr>
            <w:r w:rsidRPr="004E1F39">
              <w:rPr>
                <w:sz w:val="22"/>
                <w:szCs w:val="22"/>
                <w:lang w:val="kk-KZ"/>
              </w:rPr>
              <w:t>амп</w:t>
            </w:r>
          </w:p>
        </w:tc>
        <w:tc>
          <w:tcPr>
            <w:tcW w:w="1461" w:type="pct"/>
            <w:vAlign w:val="center"/>
          </w:tcPr>
          <w:p w:rsidR="006E7760" w:rsidRPr="004E1F39" w:rsidRDefault="00F14FCD" w:rsidP="00AF0FFB">
            <w:pPr>
              <w:jc w:val="center"/>
              <w:rPr>
                <w:sz w:val="22"/>
                <w:szCs w:val="22"/>
              </w:rPr>
            </w:pPr>
            <w:r w:rsidRPr="004E1F39">
              <w:rPr>
                <w:sz w:val="22"/>
                <w:szCs w:val="22"/>
              </w:rPr>
              <w:t>38 000,00</w:t>
            </w:r>
          </w:p>
        </w:tc>
        <w:tc>
          <w:tcPr>
            <w:tcW w:w="1462" w:type="pct"/>
            <w:vAlign w:val="center"/>
          </w:tcPr>
          <w:p w:rsidR="006E7760" w:rsidRPr="004E1F39" w:rsidRDefault="00F14FCD" w:rsidP="00AF0FFB">
            <w:pPr>
              <w:jc w:val="center"/>
              <w:rPr>
                <w:sz w:val="22"/>
                <w:szCs w:val="22"/>
              </w:rPr>
            </w:pPr>
            <w:r w:rsidRPr="004E1F39">
              <w:rPr>
                <w:sz w:val="22"/>
                <w:szCs w:val="22"/>
              </w:rPr>
              <w:t>-</w:t>
            </w:r>
          </w:p>
        </w:tc>
      </w:tr>
      <w:tr w:rsidR="006E7760" w:rsidRPr="004E1F39" w:rsidTr="006E7760">
        <w:trPr>
          <w:trHeight w:val="506"/>
          <w:jc w:val="center"/>
        </w:trPr>
        <w:tc>
          <w:tcPr>
            <w:tcW w:w="336" w:type="pct"/>
            <w:vAlign w:val="center"/>
          </w:tcPr>
          <w:p w:rsidR="006E7760" w:rsidRPr="004E1F39" w:rsidRDefault="006E7760" w:rsidP="00621A26">
            <w:pPr>
              <w:jc w:val="center"/>
              <w:rPr>
                <w:sz w:val="22"/>
                <w:szCs w:val="22"/>
              </w:rPr>
            </w:pPr>
            <w:r w:rsidRPr="004E1F39">
              <w:rPr>
                <w:sz w:val="22"/>
                <w:szCs w:val="22"/>
              </w:rPr>
              <w:t>3</w:t>
            </w:r>
          </w:p>
        </w:tc>
        <w:tc>
          <w:tcPr>
            <w:tcW w:w="1408" w:type="pct"/>
            <w:vAlign w:val="center"/>
          </w:tcPr>
          <w:p w:rsidR="006E7760" w:rsidRPr="004E1F39" w:rsidRDefault="006E7760" w:rsidP="009B525E">
            <w:pPr>
              <w:jc w:val="center"/>
              <w:rPr>
                <w:sz w:val="22"/>
                <w:szCs w:val="22"/>
              </w:rPr>
            </w:pPr>
            <w:r w:rsidRPr="004E1F39">
              <w:rPr>
                <w:rFonts w:eastAsia="Calibri"/>
                <w:color w:val="000000"/>
                <w:sz w:val="22"/>
                <w:szCs w:val="22"/>
              </w:rPr>
              <w:t>Сыворотка</w:t>
            </w:r>
          </w:p>
        </w:tc>
        <w:tc>
          <w:tcPr>
            <w:tcW w:w="332" w:type="pct"/>
            <w:vAlign w:val="center"/>
          </w:tcPr>
          <w:p w:rsidR="006E7760" w:rsidRPr="004E1F39" w:rsidRDefault="006E7760" w:rsidP="009B525E">
            <w:pPr>
              <w:jc w:val="center"/>
              <w:rPr>
                <w:sz w:val="22"/>
                <w:szCs w:val="22"/>
                <w:lang w:val="kk-KZ"/>
              </w:rPr>
            </w:pPr>
            <w:r w:rsidRPr="004E1F39">
              <w:rPr>
                <w:sz w:val="22"/>
                <w:szCs w:val="22"/>
                <w:lang w:val="kk-KZ"/>
              </w:rPr>
              <w:t>амп</w:t>
            </w:r>
          </w:p>
        </w:tc>
        <w:tc>
          <w:tcPr>
            <w:tcW w:w="1461" w:type="pct"/>
            <w:vAlign w:val="center"/>
          </w:tcPr>
          <w:p w:rsidR="006E7760" w:rsidRPr="004E1F39" w:rsidRDefault="00F14FCD" w:rsidP="00AF0FFB">
            <w:pPr>
              <w:jc w:val="center"/>
              <w:rPr>
                <w:sz w:val="22"/>
                <w:szCs w:val="22"/>
              </w:rPr>
            </w:pPr>
            <w:r w:rsidRPr="004E1F39">
              <w:rPr>
                <w:sz w:val="22"/>
                <w:szCs w:val="22"/>
              </w:rPr>
              <w:t>38 000,00</w:t>
            </w:r>
          </w:p>
        </w:tc>
        <w:tc>
          <w:tcPr>
            <w:tcW w:w="1462" w:type="pct"/>
            <w:vAlign w:val="center"/>
          </w:tcPr>
          <w:p w:rsidR="006E7760" w:rsidRPr="004E1F39" w:rsidRDefault="00F14FCD" w:rsidP="00AF0FFB">
            <w:pPr>
              <w:jc w:val="center"/>
              <w:rPr>
                <w:sz w:val="22"/>
                <w:szCs w:val="22"/>
              </w:rPr>
            </w:pPr>
            <w:r w:rsidRPr="004E1F39">
              <w:rPr>
                <w:sz w:val="22"/>
                <w:szCs w:val="22"/>
              </w:rPr>
              <w:t>-</w:t>
            </w:r>
          </w:p>
        </w:tc>
      </w:tr>
      <w:tr w:rsidR="006E7760" w:rsidRPr="004E1F39" w:rsidTr="006E7760">
        <w:trPr>
          <w:trHeight w:val="506"/>
          <w:jc w:val="center"/>
        </w:trPr>
        <w:tc>
          <w:tcPr>
            <w:tcW w:w="336" w:type="pct"/>
            <w:vAlign w:val="center"/>
          </w:tcPr>
          <w:p w:rsidR="006E7760" w:rsidRPr="004E1F39" w:rsidRDefault="006E7760" w:rsidP="00621A26">
            <w:pPr>
              <w:jc w:val="center"/>
              <w:rPr>
                <w:sz w:val="22"/>
                <w:szCs w:val="22"/>
              </w:rPr>
            </w:pPr>
            <w:r w:rsidRPr="004E1F39">
              <w:rPr>
                <w:sz w:val="22"/>
                <w:szCs w:val="22"/>
              </w:rPr>
              <w:t>4</w:t>
            </w:r>
          </w:p>
        </w:tc>
        <w:tc>
          <w:tcPr>
            <w:tcW w:w="1408" w:type="pct"/>
            <w:vAlign w:val="center"/>
          </w:tcPr>
          <w:p w:rsidR="006E7760" w:rsidRPr="004E1F39" w:rsidRDefault="006E7760" w:rsidP="009B525E">
            <w:pPr>
              <w:jc w:val="center"/>
              <w:rPr>
                <w:sz w:val="22"/>
                <w:szCs w:val="22"/>
              </w:rPr>
            </w:pPr>
            <w:r w:rsidRPr="004E1F39">
              <w:rPr>
                <w:rFonts w:eastAsia="Calibri"/>
                <w:color w:val="000000"/>
                <w:sz w:val="22"/>
                <w:szCs w:val="22"/>
              </w:rPr>
              <w:t>Сыворотка</w:t>
            </w:r>
          </w:p>
        </w:tc>
        <w:tc>
          <w:tcPr>
            <w:tcW w:w="332" w:type="pct"/>
            <w:vAlign w:val="center"/>
          </w:tcPr>
          <w:p w:rsidR="006E7760" w:rsidRPr="004E1F39" w:rsidRDefault="006E7760" w:rsidP="009B525E">
            <w:pPr>
              <w:jc w:val="center"/>
              <w:rPr>
                <w:sz w:val="22"/>
                <w:szCs w:val="22"/>
                <w:lang w:val="kk-KZ"/>
              </w:rPr>
            </w:pPr>
            <w:r w:rsidRPr="004E1F39">
              <w:rPr>
                <w:sz w:val="22"/>
                <w:szCs w:val="22"/>
                <w:lang w:val="kk-KZ"/>
              </w:rPr>
              <w:t>амп</w:t>
            </w:r>
          </w:p>
        </w:tc>
        <w:tc>
          <w:tcPr>
            <w:tcW w:w="1461" w:type="pct"/>
            <w:vAlign w:val="center"/>
          </w:tcPr>
          <w:p w:rsidR="006E7760" w:rsidRPr="004E1F39" w:rsidRDefault="00F14FCD" w:rsidP="00AF0FFB">
            <w:pPr>
              <w:jc w:val="center"/>
              <w:rPr>
                <w:sz w:val="22"/>
                <w:szCs w:val="22"/>
              </w:rPr>
            </w:pPr>
            <w:r w:rsidRPr="004E1F39">
              <w:rPr>
                <w:sz w:val="22"/>
                <w:szCs w:val="22"/>
              </w:rPr>
              <w:t>38 000,00</w:t>
            </w:r>
          </w:p>
        </w:tc>
        <w:tc>
          <w:tcPr>
            <w:tcW w:w="1462" w:type="pct"/>
            <w:vAlign w:val="center"/>
          </w:tcPr>
          <w:p w:rsidR="006E7760" w:rsidRPr="004E1F39" w:rsidRDefault="00F14FCD" w:rsidP="00AF0FFB">
            <w:pPr>
              <w:jc w:val="center"/>
              <w:rPr>
                <w:sz w:val="22"/>
                <w:szCs w:val="22"/>
              </w:rPr>
            </w:pPr>
            <w:r w:rsidRPr="004E1F39">
              <w:rPr>
                <w:sz w:val="22"/>
                <w:szCs w:val="22"/>
              </w:rPr>
              <w:t>-</w:t>
            </w:r>
          </w:p>
        </w:tc>
      </w:tr>
      <w:tr w:rsidR="006E7760" w:rsidRPr="004E1F39" w:rsidTr="006E7760">
        <w:trPr>
          <w:trHeight w:val="506"/>
          <w:jc w:val="center"/>
        </w:trPr>
        <w:tc>
          <w:tcPr>
            <w:tcW w:w="336" w:type="pct"/>
            <w:vAlign w:val="center"/>
          </w:tcPr>
          <w:p w:rsidR="006E7760" w:rsidRPr="004E1F39" w:rsidRDefault="006E7760" w:rsidP="00621A26">
            <w:pPr>
              <w:jc w:val="center"/>
              <w:rPr>
                <w:sz w:val="22"/>
                <w:szCs w:val="22"/>
              </w:rPr>
            </w:pPr>
            <w:r w:rsidRPr="004E1F39">
              <w:rPr>
                <w:sz w:val="22"/>
                <w:szCs w:val="22"/>
              </w:rPr>
              <w:t>5</w:t>
            </w:r>
          </w:p>
        </w:tc>
        <w:tc>
          <w:tcPr>
            <w:tcW w:w="1408" w:type="pct"/>
            <w:vAlign w:val="center"/>
          </w:tcPr>
          <w:p w:rsidR="006E7760" w:rsidRPr="004E1F39" w:rsidRDefault="006E7760" w:rsidP="009B525E">
            <w:pPr>
              <w:jc w:val="center"/>
              <w:rPr>
                <w:sz w:val="22"/>
                <w:szCs w:val="22"/>
              </w:rPr>
            </w:pPr>
            <w:r w:rsidRPr="004E1F39">
              <w:rPr>
                <w:rFonts w:eastAsia="Calibri"/>
                <w:color w:val="000000"/>
                <w:sz w:val="22"/>
                <w:szCs w:val="22"/>
              </w:rPr>
              <w:t>Сыворотка</w:t>
            </w:r>
          </w:p>
        </w:tc>
        <w:tc>
          <w:tcPr>
            <w:tcW w:w="332" w:type="pct"/>
            <w:vAlign w:val="center"/>
          </w:tcPr>
          <w:p w:rsidR="006E7760" w:rsidRPr="004E1F39" w:rsidRDefault="006E7760" w:rsidP="009B525E">
            <w:pPr>
              <w:jc w:val="center"/>
              <w:rPr>
                <w:sz w:val="22"/>
                <w:szCs w:val="22"/>
                <w:lang w:val="kk-KZ"/>
              </w:rPr>
            </w:pPr>
            <w:r w:rsidRPr="004E1F39">
              <w:rPr>
                <w:sz w:val="22"/>
                <w:szCs w:val="22"/>
                <w:lang w:val="kk-KZ"/>
              </w:rPr>
              <w:t>амп</w:t>
            </w:r>
          </w:p>
        </w:tc>
        <w:tc>
          <w:tcPr>
            <w:tcW w:w="1461" w:type="pct"/>
            <w:vAlign w:val="center"/>
          </w:tcPr>
          <w:p w:rsidR="006E7760" w:rsidRPr="004E1F39" w:rsidRDefault="00F14FCD" w:rsidP="00AF0FFB">
            <w:pPr>
              <w:jc w:val="center"/>
              <w:rPr>
                <w:sz w:val="22"/>
                <w:szCs w:val="22"/>
              </w:rPr>
            </w:pPr>
            <w:r w:rsidRPr="004E1F39">
              <w:rPr>
                <w:sz w:val="22"/>
                <w:szCs w:val="22"/>
              </w:rPr>
              <w:t>38 000,00</w:t>
            </w:r>
          </w:p>
        </w:tc>
        <w:tc>
          <w:tcPr>
            <w:tcW w:w="1462" w:type="pct"/>
            <w:vAlign w:val="center"/>
          </w:tcPr>
          <w:p w:rsidR="006E7760" w:rsidRPr="004E1F39" w:rsidRDefault="00F14FCD" w:rsidP="00AF0FFB">
            <w:pPr>
              <w:jc w:val="center"/>
              <w:rPr>
                <w:sz w:val="22"/>
                <w:szCs w:val="22"/>
              </w:rPr>
            </w:pPr>
            <w:r w:rsidRPr="004E1F39">
              <w:rPr>
                <w:sz w:val="22"/>
                <w:szCs w:val="22"/>
              </w:rPr>
              <w:t>-</w:t>
            </w:r>
          </w:p>
        </w:tc>
      </w:tr>
      <w:tr w:rsidR="006E7760" w:rsidRPr="004E1F39" w:rsidTr="006E7760">
        <w:trPr>
          <w:trHeight w:val="506"/>
          <w:jc w:val="center"/>
        </w:trPr>
        <w:tc>
          <w:tcPr>
            <w:tcW w:w="336" w:type="pct"/>
            <w:vAlign w:val="center"/>
          </w:tcPr>
          <w:p w:rsidR="006E7760" w:rsidRPr="004E1F39" w:rsidRDefault="006E7760" w:rsidP="00621A26">
            <w:pPr>
              <w:jc w:val="center"/>
              <w:rPr>
                <w:sz w:val="22"/>
                <w:szCs w:val="22"/>
              </w:rPr>
            </w:pPr>
            <w:r w:rsidRPr="004E1F39">
              <w:rPr>
                <w:sz w:val="22"/>
                <w:szCs w:val="22"/>
              </w:rPr>
              <w:t>6</w:t>
            </w:r>
          </w:p>
        </w:tc>
        <w:tc>
          <w:tcPr>
            <w:tcW w:w="1408" w:type="pct"/>
            <w:vAlign w:val="center"/>
          </w:tcPr>
          <w:p w:rsidR="006E7760" w:rsidRPr="004E1F39" w:rsidRDefault="006E7760" w:rsidP="009B525E">
            <w:pPr>
              <w:jc w:val="center"/>
              <w:rPr>
                <w:sz w:val="22"/>
                <w:szCs w:val="22"/>
              </w:rPr>
            </w:pPr>
            <w:r w:rsidRPr="004E1F39">
              <w:rPr>
                <w:rFonts w:eastAsia="Calibri"/>
                <w:color w:val="000000"/>
                <w:sz w:val="22"/>
                <w:szCs w:val="22"/>
              </w:rPr>
              <w:t>Среда</w:t>
            </w:r>
          </w:p>
        </w:tc>
        <w:tc>
          <w:tcPr>
            <w:tcW w:w="332" w:type="pct"/>
            <w:vAlign w:val="center"/>
          </w:tcPr>
          <w:p w:rsidR="006E7760" w:rsidRPr="004E1F39" w:rsidRDefault="006E7760" w:rsidP="009B525E">
            <w:pPr>
              <w:jc w:val="center"/>
              <w:rPr>
                <w:sz w:val="22"/>
                <w:szCs w:val="22"/>
                <w:lang w:val="kk-KZ"/>
              </w:rPr>
            </w:pPr>
            <w:r w:rsidRPr="004E1F39">
              <w:rPr>
                <w:sz w:val="22"/>
                <w:szCs w:val="22"/>
                <w:lang w:val="kk-KZ"/>
              </w:rPr>
              <w:t>кг</w:t>
            </w:r>
          </w:p>
        </w:tc>
        <w:tc>
          <w:tcPr>
            <w:tcW w:w="1461" w:type="pct"/>
            <w:vAlign w:val="center"/>
          </w:tcPr>
          <w:p w:rsidR="006E7760" w:rsidRPr="004E1F39" w:rsidRDefault="00F14FCD" w:rsidP="00AF0FFB">
            <w:pPr>
              <w:jc w:val="center"/>
              <w:rPr>
                <w:sz w:val="22"/>
                <w:szCs w:val="22"/>
              </w:rPr>
            </w:pPr>
            <w:r w:rsidRPr="004E1F39">
              <w:rPr>
                <w:sz w:val="22"/>
                <w:szCs w:val="22"/>
              </w:rPr>
              <w:t>42 000,00</w:t>
            </w:r>
          </w:p>
        </w:tc>
        <w:tc>
          <w:tcPr>
            <w:tcW w:w="1462" w:type="pct"/>
            <w:vAlign w:val="center"/>
          </w:tcPr>
          <w:p w:rsidR="006E7760" w:rsidRPr="004E1F39" w:rsidRDefault="00F14FCD" w:rsidP="00AF0FFB">
            <w:pPr>
              <w:jc w:val="center"/>
              <w:rPr>
                <w:sz w:val="22"/>
                <w:szCs w:val="22"/>
              </w:rPr>
            </w:pPr>
            <w:r w:rsidRPr="004E1F39">
              <w:rPr>
                <w:sz w:val="22"/>
                <w:szCs w:val="22"/>
              </w:rPr>
              <w:t>39 100,00</w:t>
            </w:r>
          </w:p>
        </w:tc>
      </w:tr>
      <w:tr w:rsidR="006E7760" w:rsidRPr="004E1F39" w:rsidTr="006E7760">
        <w:trPr>
          <w:trHeight w:val="506"/>
          <w:jc w:val="center"/>
        </w:trPr>
        <w:tc>
          <w:tcPr>
            <w:tcW w:w="336" w:type="pct"/>
            <w:vAlign w:val="center"/>
          </w:tcPr>
          <w:p w:rsidR="006E7760" w:rsidRPr="004E1F39" w:rsidRDefault="006E7760" w:rsidP="00621A26">
            <w:pPr>
              <w:jc w:val="center"/>
              <w:rPr>
                <w:sz w:val="22"/>
                <w:szCs w:val="22"/>
              </w:rPr>
            </w:pPr>
            <w:r w:rsidRPr="004E1F39">
              <w:rPr>
                <w:sz w:val="22"/>
                <w:szCs w:val="22"/>
              </w:rPr>
              <w:t>7</w:t>
            </w:r>
          </w:p>
        </w:tc>
        <w:tc>
          <w:tcPr>
            <w:tcW w:w="1408" w:type="pct"/>
            <w:vAlign w:val="center"/>
          </w:tcPr>
          <w:p w:rsidR="006E7760" w:rsidRPr="004E1F39" w:rsidRDefault="006E7760" w:rsidP="009B525E">
            <w:pPr>
              <w:jc w:val="center"/>
              <w:rPr>
                <w:rFonts w:eastAsia="Calibri"/>
                <w:color w:val="000000"/>
                <w:sz w:val="22"/>
                <w:szCs w:val="22"/>
              </w:rPr>
            </w:pPr>
            <w:r w:rsidRPr="004E1F39">
              <w:rPr>
                <w:rFonts w:eastAsia="Calibri"/>
                <w:color w:val="000000"/>
                <w:sz w:val="22"/>
                <w:szCs w:val="22"/>
              </w:rPr>
              <w:t>Бульон</w:t>
            </w:r>
          </w:p>
        </w:tc>
        <w:tc>
          <w:tcPr>
            <w:tcW w:w="332" w:type="pct"/>
            <w:vAlign w:val="center"/>
          </w:tcPr>
          <w:p w:rsidR="006E7760" w:rsidRPr="004E1F39" w:rsidRDefault="006E7760" w:rsidP="009B525E">
            <w:pPr>
              <w:jc w:val="center"/>
              <w:rPr>
                <w:sz w:val="22"/>
                <w:szCs w:val="22"/>
                <w:lang w:val="kk-KZ"/>
              </w:rPr>
            </w:pPr>
            <w:r w:rsidRPr="004E1F39">
              <w:rPr>
                <w:sz w:val="22"/>
                <w:szCs w:val="22"/>
                <w:lang w:val="kk-KZ"/>
              </w:rPr>
              <w:t>кг</w:t>
            </w:r>
          </w:p>
        </w:tc>
        <w:tc>
          <w:tcPr>
            <w:tcW w:w="1461" w:type="pct"/>
            <w:vAlign w:val="center"/>
          </w:tcPr>
          <w:p w:rsidR="006E7760" w:rsidRPr="004E1F39" w:rsidRDefault="00F14FCD" w:rsidP="00AF0FFB">
            <w:pPr>
              <w:jc w:val="center"/>
              <w:rPr>
                <w:sz w:val="22"/>
                <w:szCs w:val="22"/>
              </w:rPr>
            </w:pPr>
            <w:r w:rsidRPr="004E1F39">
              <w:rPr>
                <w:sz w:val="22"/>
                <w:szCs w:val="22"/>
              </w:rPr>
              <w:t>42 000,00</w:t>
            </w:r>
          </w:p>
        </w:tc>
        <w:tc>
          <w:tcPr>
            <w:tcW w:w="1462" w:type="pct"/>
            <w:vAlign w:val="center"/>
          </w:tcPr>
          <w:p w:rsidR="006E7760" w:rsidRPr="004E1F39" w:rsidRDefault="00F14FCD" w:rsidP="00AF0FFB">
            <w:pPr>
              <w:jc w:val="center"/>
              <w:rPr>
                <w:sz w:val="22"/>
                <w:szCs w:val="22"/>
              </w:rPr>
            </w:pPr>
            <w:r w:rsidRPr="004E1F39">
              <w:rPr>
                <w:sz w:val="22"/>
                <w:szCs w:val="22"/>
              </w:rPr>
              <w:t>35 000,00</w:t>
            </w:r>
          </w:p>
        </w:tc>
      </w:tr>
    </w:tbl>
    <w:p w:rsidR="00AF0FFB" w:rsidRDefault="00AF0FFB" w:rsidP="00210926">
      <w:pPr>
        <w:autoSpaceDE w:val="0"/>
        <w:autoSpaceDN w:val="0"/>
        <w:adjustRightInd w:val="0"/>
        <w:jc w:val="center"/>
        <w:rPr>
          <w:bCs/>
          <w:color w:val="000000"/>
          <w:szCs w:val="24"/>
        </w:rPr>
      </w:pPr>
    </w:p>
    <w:p w:rsidR="00D238FA" w:rsidRPr="00210926" w:rsidRDefault="00D238FA" w:rsidP="00210926">
      <w:pPr>
        <w:autoSpaceDE w:val="0"/>
        <w:autoSpaceDN w:val="0"/>
        <w:adjustRightInd w:val="0"/>
        <w:jc w:val="center"/>
        <w:rPr>
          <w:bCs/>
          <w:color w:val="000000"/>
          <w:szCs w:val="24"/>
        </w:rPr>
      </w:pPr>
    </w:p>
    <w:p w:rsidR="00590346" w:rsidRDefault="00590346" w:rsidP="00210926">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621A26" w:rsidRDefault="00621A26" w:rsidP="00210926">
      <w:pPr>
        <w:rPr>
          <w:sz w:val="24"/>
          <w:szCs w:val="24"/>
        </w:rPr>
      </w:pPr>
    </w:p>
    <w:p w:rsidR="00D238FA" w:rsidRDefault="00D238FA" w:rsidP="00210926">
      <w:pPr>
        <w:autoSpaceDE w:val="0"/>
        <w:autoSpaceDN w:val="0"/>
        <w:adjustRightInd w:val="0"/>
        <w:jc w:val="center"/>
        <w:rPr>
          <w:b/>
          <w:bCs/>
          <w:sz w:val="24"/>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D238FA" w:rsidRDefault="00D238FA" w:rsidP="00210926">
      <w:pPr>
        <w:autoSpaceDE w:val="0"/>
        <w:autoSpaceDN w:val="0"/>
        <w:adjustRightInd w:val="0"/>
        <w:jc w:val="center"/>
        <w:rPr>
          <w:b/>
          <w:bCs/>
          <w:sz w:val="24"/>
          <w:szCs w:val="24"/>
        </w:rPr>
      </w:pPr>
    </w:p>
    <w:p w:rsidR="00B601B7" w:rsidRPr="000B4E9E" w:rsidRDefault="00B601B7" w:rsidP="00210926">
      <w:pPr>
        <w:autoSpaceDE w:val="0"/>
        <w:autoSpaceDN w:val="0"/>
        <w:adjustRightInd w:val="0"/>
        <w:jc w:val="center"/>
        <w:rPr>
          <w:b/>
          <w:bCs/>
          <w:sz w:val="8"/>
          <w:szCs w:val="24"/>
        </w:rPr>
      </w:pPr>
    </w:p>
    <w:p w:rsidR="00B601B7" w:rsidRDefault="00B26EA8" w:rsidP="00210926">
      <w:pPr>
        <w:autoSpaceDE w:val="0"/>
        <w:autoSpaceDN w:val="0"/>
        <w:adjustRightInd w:val="0"/>
        <w:jc w:val="both"/>
        <w:rPr>
          <w:rFonts w:eastAsiaTheme="minorEastAsia"/>
          <w:sz w:val="24"/>
          <w:szCs w:val="24"/>
        </w:rPr>
      </w:pPr>
      <w:r>
        <w:rPr>
          <w:bCs/>
          <w:sz w:val="24"/>
          <w:szCs w:val="24"/>
        </w:rPr>
        <w:t>Потенциальны</w:t>
      </w:r>
      <w:r w:rsidR="00EC02B1">
        <w:rPr>
          <w:bCs/>
          <w:sz w:val="24"/>
          <w:szCs w:val="24"/>
        </w:rPr>
        <w:t>е</w:t>
      </w:r>
      <w:r w:rsidR="00F01327">
        <w:rPr>
          <w:bCs/>
          <w:sz w:val="24"/>
          <w:szCs w:val="24"/>
        </w:rPr>
        <w:t xml:space="preserve"> поставщик</w:t>
      </w:r>
      <w:r w:rsidR="00EC02B1">
        <w:rPr>
          <w:bCs/>
          <w:sz w:val="24"/>
          <w:szCs w:val="24"/>
        </w:rPr>
        <w:t>и</w:t>
      </w:r>
      <w:r w:rsidR="00890789">
        <w:rPr>
          <w:bCs/>
          <w:sz w:val="24"/>
          <w:szCs w:val="24"/>
        </w:rPr>
        <w:t xml:space="preserve"> </w:t>
      </w:r>
      <w:r w:rsidR="00F14FCD" w:rsidRPr="00F14FCD">
        <w:rPr>
          <w:b/>
          <w:bCs/>
          <w:sz w:val="24"/>
          <w:szCs w:val="24"/>
        </w:rPr>
        <w:t>ТОО «</w:t>
      </w:r>
      <w:proofErr w:type="spellStart"/>
      <w:r w:rsidR="00F14FCD" w:rsidRPr="00F14FCD">
        <w:rPr>
          <w:b/>
          <w:bCs/>
          <w:sz w:val="24"/>
          <w:szCs w:val="24"/>
        </w:rPr>
        <w:t>Медифарм</w:t>
      </w:r>
      <w:proofErr w:type="spellEnd"/>
      <w:r w:rsidR="00F14FCD" w:rsidRPr="00F14FCD">
        <w:rPr>
          <w:b/>
          <w:bCs/>
          <w:sz w:val="24"/>
          <w:szCs w:val="24"/>
        </w:rPr>
        <w:t>»</w:t>
      </w:r>
      <w:r w:rsidR="00D238FA">
        <w:rPr>
          <w:b/>
          <w:bCs/>
          <w:sz w:val="24"/>
          <w:szCs w:val="24"/>
        </w:rPr>
        <w:t xml:space="preserve">, </w:t>
      </w:r>
      <w:r w:rsidR="00F14FCD" w:rsidRPr="00F14FCD">
        <w:rPr>
          <w:b/>
          <w:bCs/>
          <w:sz w:val="24"/>
          <w:szCs w:val="24"/>
        </w:rPr>
        <w:t>ТОО «</w:t>
      </w:r>
      <w:proofErr w:type="spellStart"/>
      <w:r w:rsidR="00F14FCD" w:rsidRPr="00F14FCD">
        <w:rPr>
          <w:b/>
          <w:bCs/>
          <w:sz w:val="24"/>
          <w:szCs w:val="24"/>
        </w:rPr>
        <w:t>ДиАКиТ</w:t>
      </w:r>
      <w:proofErr w:type="spellEnd"/>
      <w:r w:rsidR="00F14FCD" w:rsidRPr="00F14FCD">
        <w:rPr>
          <w:b/>
          <w:bCs/>
          <w:sz w:val="24"/>
          <w:szCs w:val="24"/>
        </w:rPr>
        <w:t>»</w:t>
      </w:r>
      <w:r w:rsidR="00D238FA">
        <w:rPr>
          <w:b/>
          <w:bCs/>
          <w:sz w:val="24"/>
          <w:szCs w:val="24"/>
        </w:rPr>
        <w:t xml:space="preserve"> </w:t>
      </w:r>
      <w:r w:rsidR="00590346">
        <w:rPr>
          <w:bCs/>
          <w:color w:val="000000"/>
          <w:sz w:val="24"/>
          <w:szCs w:val="24"/>
        </w:rPr>
        <w:t>соответствую</w:t>
      </w:r>
      <w:r w:rsidR="00B601B7" w:rsidRPr="00047061">
        <w:rPr>
          <w:bCs/>
          <w:color w:val="000000"/>
          <w:sz w:val="24"/>
          <w:szCs w:val="24"/>
        </w:rPr>
        <w:t>т требованиям, предусмотренными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AC7940" w:rsidRPr="00047061" w:rsidRDefault="00AC7940" w:rsidP="00210926">
      <w:pPr>
        <w:autoSpaceDE w:val="0"/>
        <w:autoSpaceDN w:val="0"/>
        <w:adjustRightInd w:val="0"/>
        <w:jc w:val="both"/>
        <w:rPr>
          <w:rFonts w:eastAsiaTheme="minorEastAsia"/>
          <w:sz w:val="24"/>
          <w:szCs w:val="24"/>
        </w:rPr>
      </w:pPr>
    </w:p>
    <w:p w:rsidR="00890789" w:rsidRPr="00AB009B" w:rsidRDefault="00890789" w:rsidP="00890789">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w:t>
      </w:r>
      <w:r w:rsidR="00AB009B">
        <w:rPr>
          <w:sz w:val="24"/>
          <w:szCs w:val="24"/>
        </w:rPr>
        <w:t>ам</w:t>
      </w:r>
      <w:r w:rsidRPr="00E44520">
        <w:rPr>
          <w:sz w:val="24"/>
          <w:szCs w:val="24"/>
        </w:rPr>
        <w:t xml:space="preserve"> </w:t>
      </w:r>
      <w:r w:rsidRPr="00E44520">
        <w:rPr>
          <w:b/>
          <w:sz w:val="24"/>
          <w:szCs w:val="24"/>
        </w:rPr>
        <w:t>№</w:t>
      </w:r>
      <w:r>
        <w:rPr>
          <w:b/>
          <w:sz w:val="24"/>
          <w:szCs w:val="24"/>
        </w:rPr>
        <w:t xml:space="preserve"> 1</w:t>
      </w:r>
      <w:r w:rsidR="00F14FCD">
        <w:rPr>
          <w:b/>
          <w:sz w:val="24"/>
          <w:szCs w:val="24"/>
        </w:rPr>
        <w:t>, 6, 7</w:t>
      </w:r>
      <w:r w:rsidRPr="00E44520">
        <w:rPr>
          <w:b/>
          <w:sz w:val="24"/>
          <w:szCs w:val="24"/>
        </w:rPr>
        <w:t xml:space="preserve"> -  </w:t>
      </w:r>
      <w:r w:rsidR="00834F5B" w:rsidRPr="00834F5B">
        <w:rPr>
          <w:b/>
          <w:bCs/>
          <w:sz w:val="24"/>
          <w:szCs w:val="24"/>
        </w:rPr>
        <w:t>ТОО «</w:t>
      </w:r>
      <w:proofErr w:type="spellStart"/>
      <w:r w:rsidR="00AB009B">
        <w:rPr>
          <w:b/>
          <w:bCs/>
          <w:sz w:val="24"/>
          <w:szCs w:val="24"/>
        </w:rPr>
        <w:t>ДиАКиТ</w:t>
      </w:r>
      <w:proofErr w:type="spellEnd"/>
      <w:r w:rsidR="00834F5B" w:rsidRPr="00834F5B">
        <w:rPr>
          <w:b/>
          <w:bCs/>
          <w:sz w:val="24"/>
          <w:szCs w:val="24"/>
        </w:rPr>
        <w:t>»</w:t>
      </w:r>
      <w:r w:rsidRPr="00E44520">
        <w:rPr>
          <w:b/>
          <w:sz w:val="24"/>
          <w:szCs w:val="24"/>
        </w:rPr>
        <w:t xml:space="preserve">, </w:t>
      </w:r>
      <w:r w:rsidR="00AB009B" w:rsidRPr="004B3D86">
        <w:rPr>
          <w:bCs/>
          <w:sz w:val="24"/>
          <w:szCs w:val="24"/>
        </w:rPr>
        <w:t>РК, г</w:t>
      </w:r>
      <w:proofErr w:type="gramStart"/>
      <w:r w:rsidR="00AB009B" w:rsidRPr="004B3D86">
        <w:rPr>
          <w:bCs/>
          <w:sz w:val="24"/>
          <w:szCs w:val="24"/>
        </w:rPr>
        <w:t>.</w:t>
      </w:r>
      <w:r w:rsidR="00AB009B">
        <w:rPr>
          <w:bCs/>
          <w:sz w:val="24"/>
          <w:szCs w:val="24"/>
        </w:rPr>
        <w:t>К</w:t>
      </w:r>
      <w:proofErr w:type="gramEnd"/>
      <w:r w:rsidR="00AB009B">
        <w:rPr>
          <w:bCs/>
          <w:sz w:val="24"/>
          <w:szCs w:val="24"/>
        </w:rPr>
        <w:t>араганда</w:t>
      </w:r>
      <w:r w:rsidR="00AB009B" w:rsidRPr="004B3D86">
        <w:rPr>
          <w:bCs/>
          <w:sz w:val="24"/>
          <w:szCs w:val="24"/>
        </w:rPr>
        <w:t xml:space="preserve">, </w:t>
      </w:r>
      <w:r w:rsidR="00AB009B">
        <w:rPr>
          <w:bCs/>
          <w:sz w:val="24"/>
          <w:szCs w:val="24"/>
        </w:rPr>
        <w:t xml:space="preserve">Октябрьский р-н, </w:t>
      </w:r>
      <w:proofErr w:type="spellStart"/>
      <w:r w:rsidR="00AB009B">
        <w:rPr>
          <w:bCs/>
          <w:sz w:val="24"/>
          <w:szCs w:val="24"/>
        </w:rPr>
        <w:t>мкр</w:t>
      </w:r>
      <w:proofErr w:type="spellEnd"/>
      <w:r w:rsidR="00AB009B">
        <w:rPr>
          <w:bCs/>
          <w:sz w:val="24"/>
          <w:szCs w:val="24"/>
        </w:rPr>
        <w:t>. 19, строение 40А;</w:t>
      </w:r>
    </w:p>
    <w:p w:rsidR="00AB009B" w:rsidRPr="00AB009B" w:rsidRDefault="00AB009B" w:rsidP="00AB009B">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лоту</w:t>
      </w:r>
      <w:r w:rsidRPr="00E44520">
        <w:rPr>
          <w:sz w:val="24"/>
          <w:szCs w:val="24"/>
        </w:rPr>
        <w:t xml:space="preserve"> </w:t>
      </w:r>
      <w:r w:rsidRPr="00E44520">
        <w:rPr>
          <w:b/>
          <w:sz w:val="24"/>
          <w:szCs w:val="24"/>
        </w:rPr>
        <w:t>№</w:t>
      </w:r>
      <w:r>
        <w:rPr>
          <w:b/>
          <w:sz w:val="24"/>
          <w:szCs w:val="24"/>
        </w:rPr>
        <w:t xml:space="preserve"> 2-5</w:t>
      </w:r>
      <w:r w:rsidRPr="00E44520">
        <w:rPr>
          <w:b/>
          <w:sz w:val="24"/>
          <w:szCs w:val="24"/>
        </w:rPr>
        <w:t xml:space="preserve"> -  </w:t>
      </w:r>
      <w:r w:rsidRPr="00834F5B">
        <w:rPr>
          <w:b/>
          <w:bCs/>
          <w:sz w:val="24"/>
          <w:szCs w:val="24"/>
        </w:rPr>
        <w:t>ТОО «</w:t>
      </w:r>
      <w:proofErr w:type="spellStart"/>
      <w:r>
        <w:rPr>
          <w:b/>
          <w:bCs/>
          <w:sz w:val="24"/>
          <w:szCs w:val="24"/>
        </w:rPr>
        <w:t>Медифарм</w:t>
      </w:r>
      <w:proofErr w:type="spellEnd"/>
      <w:r w:rsidRPr="00834F5B">
        <w:rPr>
          <w:b/>
          <w:bCs/>
          <w:sz w:val="24"/>
          <w:szCs w:val="24"/>
        </w:rPr>
        <w:t>»</w:t>
      </w:r>
      <w:r w:rsidRPr="00E44520">
        <w:rPr>
          <w:b/>
          <w:sz w:val="24"/>
          <w:szCs w:val="24"/>
        </w:rPr>
        <w:t xml:space="preserve">, </w:t>
      </w:r>
      <w:r w:rsidRPr="004B3D86">
        <w:rPr>
          <w:bCs/>
          <w:sz w:val="24"/>
          <w:szCs w:val="24"/>
        </w:rPr>
        <w:t xml:space="preserve">РК, </w:t>
      </w:r>
      <w:proofErr w:type="spellStart"/>
      <w:r w:rsidRPr="004B3D86">
        <w:rPr>
          <w:bCs/>
          <w:sz w:val="24"/>
          <w:szCs w:val="24"/>
        </w:rPr>
        <w:t>г</w:t>
      </w:r>
      <w:proofErr w:type="gramStart"/>
      <w:r w:rsidRPr="004B3D86">
        <w:rPr>
          <w:bCs/>
          <w:sz w:val="24"/>
          <w:szCs w:val="24"/>
        </w:rPr>
        <w:t>.</w:t>
      </w:r>
      <w:r>
        <w:rPr>
          <w:bCs/>
          <w:sz w:val="24"/>
          <w:szCs w:val="24"/>
        </w:rPr>
        <w:t>Н</w:t>
      </w:r>
      <w:proofErr w:type="gramEnd"/>
      <w:r>
        <w:rPr>
          <w:bCs/>
          <w:sz w:val="24"/>
          <w:szCs w:val="24"/>
        </w:rPr>
        <w:t>ур-Султан</w:t>
      </w:r>
      <w:proofErr w:type="spellEnd"/>
      <w:r>
        <w:rPr>
          <w:bCs/>
          <w:sz w:val="24"/>
          <w:szCs w:val="24"/>
        </w:rPr>
        <w:t>, пр</w:t>
      </w:r>
      <w:r w:rsidRPr="004B3D86">
        <w:rPr>
          <w:bCs/>
          <w:sz w:val="24"/>
          <w:szCs w:val="24"/>
        </w:rPr>
        <w:t>.</w:t>
      </w:r>
      <w:r>
        <w:rPr>
          <w:bCs/>
          <w:sz w:val="24"/>
          <w:szCs w:val="24"/>
        </w:rPr>
        <w:t>Республики</w:t>
      </w:r>
      <w:r w:rsidRPr="004B3D86">
        <w:rPr>
          <w:bCs/>
          <w:sz w:val="24"/>
          <w:szCs w:val="24"/>
        </w:rPr>
        <w:t xml:space="preserve">, </w:t>
      </w:r>
      <w:r>
        <w:rPr>
          <w:bCs/>
          <w:sz w:val="24"/>
          <w:szCs w:val="24"/>
        </w:rPr>
        <w:t>48/1-21.</w:t>
      </w:r>
    </w:p>
    <w:p w:rsidR="00AB009B" w:rsidRPr="004E1F39" w:rsidRDefault="00AB009B" w:rsidP="004E1F39">
      <w:pPr>
        <w:autoSpaceDE w:val="0"/>
        <w:autoSpaceDN w:val="0"/>
        <w:adjustRightInd w:val="0"/>
        <w:jc w:val="both"/>
        <w:rPr>
          <w:sz w:val="24"/>
          <w:szCs w:val="24"/>
        </w:rPr>
      </w:pPr>
    </w:p>
    <w:p w:rsidR="00455E27" w:rsidRDefault="00455E27" w:rsidP="00455E27">
      <w:pPr>
        <w:pStyle w:val="a3"/>
        <w:autoSpaceDE w:val="0"/>
        <w:autoSpaceDN w:val="0"/>
        <w:adjustRightInd w:val="0"/>
        <w:jc w:val="both"/>
        <w:rPr>
          <w:sz w:val="24"/>
          <w:szCs w:val="24"/>
        </w:rPr>
      </w:pPr>
    </w:p>
    <w:p w:rsidR="00890789" w:rsidRPr="00455E27" w:rsidRDefault="00890789" w:rsidP="00455E27">
      <w:pPr>
        <w:pStyle w:val="a3"/>
        <w:autoSpaceDE w:val="0"/>
        <w:autoSpaceDN w:val="0"/>
        <w:adjustRightInd w:val="0"/>
        <w:jc w:val="both"/>
        <w:rPr>
          <w:sz w:val="24"/>
          <w:szCs w:val="24"/>
        </w:rPr>
      </w:pPr>
    </w:p>
    <w:p w:rsidR="007F2308" w:rsidRPr="00590346" w:rsidRDefault="007F2308" w:rsidP="00210926">
      <w:pPr>
        <w:pStyle w:val="a3"/>
        <w:autoSpaceDE w:val="0"/>
        <w:autoSpaceDN w:val="0"/>
        <w:adjustRightInd w:val="0"/>
        <w:jc w:val="both"/>
        <w:rPr>
          <w:sz w:val="24"/>
          <w:szCs w:val="24"/>
        </w:rPr>
      </w:pPr>
    </w:p>
    <w:p w:rsidR="00B601B7" w:rsidRDefault="00B601B7" w:rsidP="00210926">
      <w:pPr>
        <w:autoSpaceDE w:val="0"/>
        <w:autoSpaceDN w:val="0"/>
        <w:adjustRightInd w:val="0"/>
        <w:rPr>
          <w:b/>
          <w:bCs/>
          <w:sz w:val="24"/>
          <w:szCs w:val="24"/>
        </w:rPr>
      </w:pPr>
    </w:p>
    <w:p w:rsidR="00834F5B" w:rsidRPr="00E44520" w:rsidRDefault="00834F5B" w:rsidP="00834F5B">
      <w:pPr>
        <w:jc w:val="right"/>
        <w:rPr>
          <w:sz w:val="24"/>
          <w:szCs w:val="24"/>
        </w:rPr>
      </w:pPr>
      <w:r>
        <w:rPr>
          <w:sz w:val="24"/>
          <w:szCs w:val="24"/>
        </w:rPr>
        <w:t>И.о. г</w:t>
      </w:r>
      <w:r w:rsidRPr="00E44520">
        <w:rPr>
          <w:sz w:val="24"/>
          <w:szCs w:val="24"/>
        </w:rPr>
        <w:t>лавн</w:t>
      </w:r>
      <w:r>
        <w:rPr>
          <w:sz w:val="24"/>
          <w:szCs w:val="24"/>
        </w:rPr>
        <w:t>ого</w:t>
      </w:r>
      <w:r w:rsidRPr="00E44520">
        <w:rPr>
          <w:sz w:val="24"/>
          <w:szCs w:val="24"/>
        </w:rPr>
        <w:t xml:space="preserve"> врач</w:t>
      </w:r>
      <w:r>
        <w:rPr>
          <w:sz w:val="24"/>
          <w:szCs w:val="24"/>
        </w:rPr>
        <w:t>а</w:t>
      </w:r>
      <w:r w:rsidRPr="00E44520">
        <w:rPr>
          <w:sz w:val="24"/>
          <w:szCs w:val="24"/>
        </w:rPr>
        <w:t xml:space="preserve">   </w:t>
      </w:r>
      <w:r>
        <w:rPr>
          <w:sz w:val="24"/>
          <w:szCs w:val="24"/>
        </w:rPr>
        <w:t xml:space="preserve">          ___________          Сулейменова Б.М.</w:t>
      </w:r>
    </w:p>
    <w:p w:rsidR="00DA5129" w:rsidRPr="00E44520" w:rsidRDefault="00DA5129" w:rsidP="00834F5B">
      <w:pPr>
        <w:jc w:val="right"/>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06FE5"/>
    <w:rsid w:val="00011072"/>
    <w:rsid w:val="00013148"/>
    <w:rsid w:val="00020109"/>
    <w:rsid w:val="00023E69"/>
    <w:rsid w:val="00024DDE"/>
    <w:rsid w:val="00030329"/>
    <w:rsid w:val="00036153"/>
    <w:rsid w:val="00036BEE"/>
    <w:rsid w:val="00047061"/>
    <w:rsid w:val="00056D82"/>
    <w:rsid w:val="00061A85"/>
    <w:rsid w:val="0006223E"/>
    <w:rsid w:val="00063C90"/>
    <w:rsid w:val="000675D0"/>
    <w:rsid w:val="00081EB3"/>
    <w:rsid w:val="00083A8B"/>
    <w:rsid w:val="0008456B"/>
    <w:rsid w:val="000868B2"/>
    <w:rsid w:val="00090172"/>
    <w:rsid w:val="000931DE"/>
    <w:rsid w:val="000A39E4"/>
    <w:rsid w:val="000B3717"/>
    <w:rsid w:val="000B3D42"/>
    <w:rsid w:val="000B4E9E"/>
    <w:rsid w:val="000B5599"/>
    <w:rsid w:val="000B6E96"/>
    <w:rsid w:val="000B72CB"/>
    <w:rsid w:val="000D518C"/>
    <w:rsid w:val="000E0041"/>
    <w:rsid w:val="000E0781"/>
    <w:rsid w:val="000E3C06"/>
    <w:rsid w:val="000F2C62"/>
    <w:rsid w:val="00110D8B"/>
    <w:rsid w:val="001126E4"/>
    <w:rsid w:val="001142DC"/>
    <w:rsid w:val="00121C27"/>
    <w:rsid w:val="00144D83"/>
    <w:rsid w:val="0015252D"/>
    <w:rsid w:val="00154C8B"/>
    <w:rsid w:val="001556FF"/>
    <w:rsid w:val="00162B23"/>
    <w:rsid w:val="001731F4"/>
    <w:rsid w:val="00174EF1"/>
    <w:rsid w:val="001901E1"/>
    <w:rsid w:val="001A6F77"/>
    <w:rsid w:val="001A755F"/>
    <w:rsid w:val="001B205D"/>
    <w:rsid w:val="001B55B9"/>
    <w:rsid w:val="001B5AD2"/>
    <w:rsid w:val="001B79D7"/>
    <w:rsid w:val="001D1DFF"/>
    <w:rsid w:val="001D46BB"/>
    <w:rsid w:val="001D76AA"/>
    <w:rsid w:val="001E32F0"/>
    <w:rsid w:val="001E34F4"/>
    <w:rsid w:val="001E43B0"/>
    <w:rsid w:val="001F3277"/>
    <w:rsid w:val="002044DE"/>
    <w:rsid w:val="002056F5"/>
    <w:rsid w:val="00210926"/>
    <w:rsid w:val="00212766"/>
    <w:rsid w:val="002164FA"/>
    <w:rsid w:val="00223185"/>
    <w:rsid w:val="0022785A"/>
    <w:rsid w:val="002279D2"/>
    <w:rsid w:val="00230A45"/>
    <w:rsid w:val="00235B9E"/>
    <w:rsid w:val="00240BC2"/>
    <w:rsid w:val="00242EAD"/>
    <w:rsid w:val="002504F4"/>
    <w:rsid w:val="00261461"/>
    <w:rsid w:val="00262CD0"/>
    <w:rsid w:val="00263C03"/>
    <w:rsid w:val="00266F0C"/>
    <w:rsid w:val="0026770C"/>
    <w:rsid w:val="00277DD6"/>
    <w:rsid w:val="00284851"/>
    <w:rsid w:val="00286F25"/>
    <w:rsid w:val="002A4A03"/>
    <w:rsid w:val="002A52A1"/>
    <w:rsid w:val="002A5475"/>
    <w:rsid w:val="002A716A"/>
    <w:rsid w:val="002B4271"/>
    <w:rsid w:val="002B66CF"/>
    <w:rsid w:val="002B76A6"/>
    <w:rsid w:val="002C0D5F"/>
    <w:rsid w:val="002C68C5"/>
    <w:rsid w:val="002C6EF3"/>
    <w:rsid w:val="002D2363"/>
    <w:rsid w:val="002D635B"/>
    <w:rsid w:val="002D6884"/>
    <w:rsid w:val="002E0575"/>
    <w:rsid w:val="002E0DF8"/>
    <w:rsid w:val="002E2663"/>
    <w:rsid w:val="002E7FE3"/>
    <w:rsid w:val="002F09A0"/>
    <w:rsid w:val="002F0A32"/>
    <w:rsid w:val="002F10E3"/>
    <w:rsid w:val="00301F85"/>
    <w:rsid w:val="00302C06"/>
    <w:rsid w:val="00305904"/>
    <w:rsid w:val="003067BB"/>
    <w:rsid w:val="0030688F"/>
    <w:rsid w:val="0032006A"/>
    <w:rsid w:val="003202EE"/>
    <w:rsid w:val="003213BE"/>
    <w:rsid w:val="00321A5A"/>
    <w:rsid w:val="0033462A"/>
    <w:rsid w:val="00342BD2"/>
    <w:rsid w:val="00344A2D"/>
    <w:rsid w:val="00347B6C"/>
    <w:rsid w:val="00351156"/>
    <w:rsid w:val="00356071"/>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640B"/>
    <w:rsid w:val="003F00F7"/>
    <w:rsid w:val="003F6080"/>
    <w:rsid w:val="003F6EDC"/>
    <w:rsid w:val="00401BC9"/>
    <w:rsid w:val="00401C91"/>
    <w:rsid w:val="004137FA"/>
    <w:rsid w:val="00414A55"/>
    <w:rsid w:val="00421FDF"/>
    <w:rsid w:val="00422533"/>
    <w:rsid w:val="00422DF4"/>
    <w:rsid w:val="004321DA"/>
    <w:rsid w:val="004337F8"/>
    <w:rsid w:val="00436A12"/>
    <w:rsid w:val="00455AF5"/>
    <w:rsid w:val="00455E27"/>
    <w:rsid w:val="00461832"/>
    <w:rsid w:val="00462690"/>
    <w:rsid w:val="00464339"/>
    <w:rsid w:val="00473CDA"/>
    <w:rsid w:val="00477791"/>
    <w:rsid w:val="004858EB"/>
    <w:rsid w:val="00487DEA"/>
    <w:rsid w:val="004918C9"/>
    <w:rsid w:val="00496485"/>
    <w:rsid w:val="00497024"/>
    <w:rsid w:val="0049721D"/>
    <w:rsid w:val="004A445A"/>
    <w:rsid w:val="004A5372"/>
    <w:rsid w:val="004B3D86"/>
    <w:rsid w:val="004C3DB3"/>
    <w:rsid w:val="004C58B8"/>
    <w:rsid w:val="004C5C8F"/>
    <w:rsid w:val="004D569B"/>
    <w:rsid w:val="004D6136"/>
    <w:rsid w:val="004E1F39"/>
    <w:rsid w:val="004F0BAE"/>
    <w:rsid w:val="004F5440"/>
    <w:rsid w:val="00501998"/>
    <w:rsid w:val="0050348F"/>
    <w:rsid w:val="00514DB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0346"/>
    <w:rsid w:val="00591517"/>
    <w:rsid w:val="00591B33"/>
    <w:rsid w:val="0059338A"/>
    <w:rsid w:val="00595820"/>
    <w:rsid w:val="005A237A"/>
    <w:rsid w:val="005A38BC"/>
    <w:rsid w:val="005A6F25"/>
    <w:rsid w:val="005B1E53"/>
    <w:rsid w:val="005B6869"/>
    <w:rsid w:val="005B76B5"/>
    <w:rsid w:val="005C6BE4"/>
    <w:rsid w:val="005C7EE7"/>
    <w:rsid w:val="005D57C7"/>
    <w:rsid w:val="005E13B5"/>
    <w:rsid w:val="005E15E9"/>
    <w:rsid w:val="005E3F35"/>
    <w:rsid w:val="005E6650"/>
    <w:rsid w:val="005F05BB"/>
    <w:rsid w:val="005F2B69"/>
    <w:rsid w:val="005F4FBF"/>
    <w:rsid w:val="005F5FF4"/>
    <w:rsid w:val="005F72CC"/>
    <w:rsid w:val="00606B56"/>
    <w:rsid w:val="006125BA"/>
    <w:rsid w:val="00613035"/>
    <w:rsid w:val="00621A26"/>
    <w:rsid w:val="00621F47"/>
    <w:rsid w:val="00633035"/>
    <w:rsid w:val="00646A56"/>
    <w:rsid w:val="0065293E"/>
    <w:rsid w:val="00654502"/>
    <w:rsid w:val="00655E9D"/>
    <w:rsid w:val="00660F5F"/>
    <w:rsid w:val="006639BF"/>
    <w:rsid w:val="0066477F"/>
    <w:rsid w:val="006655D3"/>
    <w:rsid w:val="00670FFA"/>
    <w:rsid w:val="00673C0F"/>
    <w:rsid w:val="00680F93"/>
    <w:rsid w:val="00694C2D"/>
    <w:rsid w:val="006A0346"/>
    <w:rsid w:val="006B399A"/>
    <w:rsid w:val="006B46C8"/>
    <w:rsid w:val="006C0B0C"/>
    <w:rsid w:val="006C13CF"/>
    <w:rsid w:val="006C5FB9"/>
    <w:rsid w:val="006D167E"/>
    <w:rsid w:val="006E5DEB"/>
    <w:rsid w:val="006E7760"/>
    <w:rsid w:val="006E7E9A"/>
    <w:rsid w:val="006F0CE3"/>
    <w:rsid w:val="006F74DF"/>
    <w:rsid w:val="00706FA7"/>
    <w:rsid w:val="00711679"/>
    <w:rsid w:val="00713E8E"/>
    <w:rsid w:val="0072127A"/>
    <w:rsid w:val="00732E32"/>
    <w:rsid w:val="007368A1"/>
    <w:rsid w:val="00746F54"/>
    <w:rsid w:val="00754C0C"/>
    <w:rsid w:val="007559E9"/>
    <w:rsid w:val="00755A46"/>
    <w:rsid w:val="00776E0C"/>
    <w:rsid w:val="007939D1"/>
    <w:rsid w:val="007975F7"/>
    <w:rsid w:val="007A18C7"/>
    <w:rsid w:val="007A51C5"/>
    <w:rsid w:val="007B6F30"/>
    <w:rsid w:val="007C2294"/>
    <w:rsid w:val="007C25C5"/>
    <w:rsid w:val="007C4C8C"/>
    <w:rsid w:val="007C66C1"/>
    <w:rsid w:val="007C7CFB"/>
    <w:rsid w:val="007D0B09"/>
    <w:rsid w:val="007D4400"/>
    <w:rsid w:val="007D61AB"/>
    <w:rsid w:val="007E1AF0"/>
    <w:rsid w:val="007E72BD"/>
    <w:rsid w:val="007E7FB1"/>
    <w:rsid w:val="007F0A7D"/>
    <w:rsid w:val="007F2308"/>
    <w:rsid w:val="008021A3"/>
    <w:rsid w:val="0080338A"/>
    <w:rsid w:val="00807A93"/>
    <w:rsid w:val="00823D18"/>
    <w:rsid w:val="00823D7B"/>
    <w:rsid w:val="00824F82"/>
    <w:rsid w:val="008263EE"/>
    <w:rsid w:val="008327AF"/>
    <w:rsid w:val="00834F5B"/>
    <w:rsid w:val="00836483"/>
    <w:rsid w:val="0084239A"/>
    <w:rsid w:val="0084743B"/>
    <w:rsid w:val="008512B4"/>
    <w:rsid w:val="00853B7C"/>
    <w:rsid w:val="00855412"/>
    <w:rsid w:val="00856E44"/>
    <w:rsid w:val="008579C9"/>
    <w:rsid w:val="00860B4B"/>
    <w:rsid w:val="008616D1"/>
    <w:rsid w:val="00872214"/>
    <w:rsid w:val="008757FA"/>
    <w:rsid w:val="008758CC"/>
    <w:rsid w:val="00875AAF"/>
    <w:rsid w:val="008774B6"/>
    <w:rsid w:val="008775A9"/>
    <w:rsid w:val="00880EF7"/>
    <w:rsid w:val="00890789"/>
    <w:rsid w:val="00891175"/>
    <w:rsid w:val="0089252F"/>
    <w:rsid w:val="008A2FED"/>
    <w:rsid w:val="008A37C4"/>
    <w:rsid w:val="008A630B"/>
    <w:rsid w:val="008C2B1F"/>
    <w:rsid w:val="008D1467"/>
    <w:rsid w:val="008D5001"/>
    <w:rsid w:val="008E02F3"/>
    <w:rsid w:val="008E3285"/>
    <w:rsid w:val="008E4E46"/>
    <w:rsid w:val="008E51E6"/>
    <w:rsid w:val="008F01AA"/>
    <w:rsid w:val="008F22D0"/>
    <w:rsid w:val="008F5435"/>
    <w:rsid w:val="008F7534"/>
    <w:rsid w:val="009034E5"/>
    <w:rsid w:val="00905288"/>
    <w:rsid w:val="009129EF"/>
    <w:rsid w:val="00921725"/>
    <w:rsid w:val="00932645"/>
    <w:rsid w:val="00943C55"/>
    <w:rsid w:val="009539A5"/>
    <w:rsid w:val="0095655B"/>
    <w:rsid w:val="00956FC3"/>
    <w:rsid w:val="0096290E"/>
    <w:rsid w:val="0096492F"/>
    <w:rsid w:val="00965B3D"/>
    <w:rsid w:val="00966890"/>
    <w:rsid w:val="00967A1F"/>
    <w:rsid w:val="00982AB3"/>
    <w:rsid w:val="009837AF"/>
    <w:rsid w:val="009838E0"/>
    <w:rsid w:val="00983928"/>
    <w:rsid w:val="00983A53"/>
    <w:rsid w:val="00983F5B"/>
    <w:rsid w:val="00995A8D"/>
    <w:rsid w:val="009A16CF"/>
    <w:rsid w:val="009A396C"/>
    <w:rsid w:val="009A7BF6"/>
    <w:rsid w:val="009B06AA"/>
    <w:rsid w:val="009B331E"/>
    <w:rsid w:val="009C5C95"/>
    <w:rsid w:val="009F0362"/>
    <w:rsid w:val="009F2A69"/>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62527"/>
    <w:rsid w:val="00A627E4"/>
    <w:rsid w:val="00A70B83"/>
    <w:rsid w:val="00A82E47"/>
    <w:rsid w:val="00A849D4"/>
    <w:rsid w:val="00A8751B"/>
    <w:rsid w:val="00A924AD"/>
    <w:rsid w:val="00AA5B96"/>
    <w:rsid w:val="00AA6C82"/>
    <w:rsid w:val="00AB009B"/>
    <w:rsid w:val="00AB0A5E"/>
    <w:rsid w:val="00AC34BE"/>
    <w:rsid w:val="00AC7940"/>
    <w:rsid w:val="00AD627D"/>
    <w:rsid w:val="00AE06DB"/>
    <w:rsid w:val="00AE1A91"/>
    <w:rsid w:val="00AF0FFB"/>
    <w:rsid w:val="00B0492D"/>
    <w:rsid w:val="00B04A35"/>
    <w:rsid w:val="00B04D5C"/>
    <w:rsid w:val="00B06A7B"/>
    <w:rsid w:val="00B06E41"/>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93845"/>
    <w:rsid w:val="00BA0766"/>
    <w:rsid w:val="00BA6D0B"/>
    <w:rsid w:val="00BB4D8B"/>
    <w:rsid w:val="00BB627F"/>
    <w:rsid w:val="00BC20D1"/>
    <w:rsid w:val="00BD4812"/>
    <w:rsid w:val="00BD4DE0"/>
    <w:rsid w:val="00BD7FCD"/>
    <w:rsid w:val="00BE111E"/>
    <w:rsid w:val="00BE3F48"/>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73B1"/>
    <w:rsid w:val="00C73756"/>
    <w:rsid w:val="00C742CF"/>
    <w:rsid w:val="00C8371A"/>
    <w:rsid w:val="00C838D5"/>
    <w:rsid w:val="00C83E33"/>
    <w:rsid w:val="00C908DD"/>
    <w:rsid w:val="00C9200F"/>
    <w:rsid w:val="00C9408D"/>
    <w:rsid w:val="00CA6F3B"/>
    <w:rsid w:val="00CB014A"/>
    <w:rsid w:val="00CB3093"/>
    <w:rsid w:val="00CB4672"/>
    <w:rsid w:val="00CB72CF"/>
    <w:rsid w:val="00CC0A19"/>
    <w:rsid w:val="00CC31A8"/>
    <w:rsid w:val="00CE3B05"/>
    <w:rsid w:val="00CE5C62"/>
    <w:rsid w:val="00CF0008"/>
    <w:rsid w:val="00CF4708"/>
    <w:rsid w:val="00CF5F09"/>
    <w:rsid w:val="00CF657A"/>
    <w:rsid w:val="00D10600"/>
    <w:rsid w:val="00D14864"/>
    <w:rsid w:val="00D14C49"/>
    <w:rsid w:val="00D238FA"/>
    <w:rsid w:val="00D31459"/>
    <w:rsid w:val="00D31A62"/>
    <w:rsid w:val="00D33B06"/>
    <w:rsid w:val="00D36264"/>
    <w:rsid w:val="00D40DA7"/>
    <w:rsid w:val="00D41E85"/>
    <w:rsid w:val="00D453B1"/>
    <w:rsid w:val="00D66C97"/>
    <w:rsid w:val="00D757B3"/>
    <w:rsid w:val="00D8242B"/>
    <w:rsid w:val="00D850CF"/>
    <w:rsid w:val="00D85AD4"/>
    <w:rsid w:val="00D85D93"/>
    <w:rsid w:val="00D903CE"/>
    <w:rsid w:val="00D9408D"/>
    <w:rsid w:val="00DA0C7B"/>
    <w:rsid w:val="00DA1BDD"/>
    <w:rsid w:val="00DA5129"/>
    <w:rsid w:val="00DA5AEA"/>
    <w:rsid w:val="00DB686E"/>
    <w:rsid w:val="00DC6DF0"/>
    <w:rsid w:val="00DD1820"/>
    <w:rsid w:val="00DD1900"/>
    <w:rsid w:val="00DD5A37"/>
    <w:rsid w:val="00DE2391"/>
    <w:rsid w:val="00DE56C3"/>
    <w:rsid w:val="00DF086A"/>
    <w:rsid w:val="00E108B0"/>
    <w:rsid w:val="00E16E77"/>
    <w:rsid w:val="00E23365"/>
    <w:rsid w:val="00E2766A"/>
    <w:rsid w:val="00E320BA"/>
    <w:rsid w:val="00E34B9F"/>
    <w:rsid w:val="00E367CD"/>
    <w:rsid w:val="00E43092"/>
    <w:rsid w:val="00E43A02"/>
    <w:rsid w:val="00E44520"/>
    <w:rsid w:val="00E45A70"/>
    <w:rsid w:val="00E50BB6"/>
    <w:rsid w:val="00E53149"/>
    <w:rsid w:val="00E54CC9"/>
    <w:rsid w:val="00E578E9"/>
    <w:rsid w:val="00E65778"/>
    <w:rsid w:val="00E74AD0"/>
    <w:rsid w:val="00E77403"/>
    <w:rsid w:val="00E80B4C"/>
    <w:rsid w:val="00E8279E"/>
    <w:rsid w:val="00E8659B"/>
    <w:rsid w:val="00E87AE7"/>
    <w:rsid w:val="00E94C1C"/>
    <w:rsid w:val="00E979DF"/>
    <w:rsid w:val="00EA0C18"/>
    <w:rsid w:val="00EA2D02"/>
    <w:rsid w:val="00EA7FC9"/>
    <w:rsid w:val="00EB1DF5"/>
    <w:rsid w:val="00EB20C3"/>
    <w:rsid w:val="00EB500B"/>
    <w:rsid w:val="00EB65B2"/>
    <w:rsid w:val="00EB7EA3"/>
    <w:rsid w:val="00EC02B1"/>
    <w:rsid w:val="00EC069A"/>
    <w:rsid w:val="00EC07B7"/>
    <w:rsid w:val="00EC6954"/>
    <w:rsid w:val="00ED78B8"/>
    <w:rsid w:val="00EE13DA"/>
    <w:rsid w:val="00EE1F99"/>
    <w:rsid w:val="00EE5DC9"/>
    <w:rsid w:val="00EE6592"/>
    <w:rsid w:val="00EE7515"/>
    <w:rsid w:val="00EF51E7"/>
    <w:rsid w:val="00F003FF"/>
    <w:rsid w:val="00F01327"/>
    <w:rsid w:val="00F0708C"/>
    <w:rsid w:val="00F10590"/>
    <w:rsid w:val="00F10F51"/>
    <w:rsid w:val="00F14FCD"/>
    <w:rsid w:val="00F1557A"/>
    <w:rsid w:val="00F16720"/>
    <w:rsid w:val="00F2454D"/>
    <w:rsid w:val="00F25DA1"/>
    <w:rsid w:val="00F4463B"/>
    <w:rsid w:val="00F45FE5"/>
    <w:rsid w:val="00F60EFA"/>
    <w:rsid w:val="00F672C0"/>
    <w:rsid w:val="00F75478"/>
    <w:rsid w:val="00F77648"/>
    <w:rsid w:val="00F8303C"/>
    <w:rsid w:val="00F912C5"/>
    <w:rsid w:val="00F93FB5"/>
    <w:rsid w:val="00F94493"/>
    <w:rsid w:val="00F955F1"/>
    <w:rsid w:val="00FA2A01"/>
    <w:rsid w:val="00FA37F8"/>
    <w:rsid w:val="00FB5555"/>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7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5956</TotalTime>
  <Pages>2</Pages>
  <Words>534</Words>
  <Characters>3045</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118</cp:revision>
  <cp:lastPrinted>2019-02-12T03:33:00Z</cp:lastPrinted>
  <dcterms:created xsi:type="dcterms:W3CDTF">2018-03-27T11:00:00Z</dcterms:created>
  <dcterms:modified xsi:type="dcterms:W3CDTF">2020-06-11T10:24:00Z</dcterms:modified>
</cp:coreProperties>
</file>